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492" w:rsidRPr="00453F30" w:rsidRDefault="00DD3D6E" w:rsidP="005E4492">
      <w:pPr>
        <w:widowControl/>
        <w:shd w:val="clear" w:color="auto" w:fill="FFFFFF"/>
        <w:spacing w:before="100" w:beforeAutospacing="1" w:after="100" w:afterAutospacing="1" w:line="0" w:lineRule="atLeast"/>
        <w:textAlignment w:val="baseline"/>
        <w:outlineLvl w:val="0"/>
        <w:rPr>
          <w:rFonts w:ascii="標楷體" w:eastAsia="標楷體" w:hAnsi="標楷體" w:cs="Helvetica"/>
          <w:b/>
          <w:bCs/>
          <w:color w:val="404040"/>
          <w:kern w:val="0"/>
          <w:sz w:val="16"/>
          <w:szCs w:val="16"/>
        </w:rPr>
      </w:pPr>
      <w:r w:rsidRPr="00453F30">
        <w:rPr>
          <w:rFonts w:ascii="標楷體" w:eastAsia="標楷體" w:hAnsi="標楷體" w:cs="Helvetica" w:hint="eastAsia"/>
          <w:b/>
          <w:bCs/>
          <w:color w:val="404040"/>
          <w:kern w:val="0"/>
          <w:sz w:val="30"/>
          <w:szCs w:val="30"/>
        </w:rPr>
        <w:t xml:space="preserve">   </w:t>
      </w:r>
      <w:r w:rsidR="00665A5D" w:rsidRPr="00453F30">
        <w:rPr>
          <w:rFonts w:ascii="標楷體" w:eastAsia="標楷體" w:hAnsi="標楷體" w:cs="Helvetica" w:hint="eastAsia"/>
          <w:b/>
          <w:bCs/>
          <w:color w:val="404040"/>
          <w:kern w:val="0"/>
          <w:sz w:val="30"/>
          <w:szCs w:val="30"/>
        </w:rPr>
        <w:t xml:space="preserve">      </w:t>
      </w:r>
      <w:r w:rsidR="005E4492" w:rsidRPr="00453F30">
        <w:rPr>
          <w:rFonts w:ascii="標楷體" w:eastAsia="標楷體" w:hAnsi="標楷體" w:cs="Helvetica" w:hint="eastAsia"/>
          <w:b/>
          <w:bCs/>
          <w:color w:val="404040"/>
          <w:kern w:val="0"/>
          <w:sz w:val="30"/>
          <w:szCs w:val="30"/>
        </w:rPr>
        <w:t>士林高級商業職業學校</w:t>
      </w:r>
      <w:r w:rsidR="005E4492" w:rsidRPr="00453F30">
        <w:rPr>
          <w:rFonts w:ascii="標楷體" w:eastAsia="標楷體" w:hAnsi="標楷體" w:cs="Helvetica"/>
          <w:b/>
          <w:bCs/>
          <w:color w:val="404040"/>
          <w:kern w:val="0"/>
          <w:sz w:val="30"/>
          <w:szCs w:val="30"/>
        </w:rPr>
        <w:t>課程輔導諮詢</w:t>
      </w:r>
      <w:r w:rsidR="008C0146" w:rsidRPr="00453F30">
        <w:rPr>
          <w:rFonts w:ascii="標楷體" w:eastAsia="標楷體" w:hAnsi="標楷體" w:cs="Helvetica" w:hint="eastAsia"/>
          <w:b/>
          <w:bCs/>
          <w:color w:val="404040"/>
          <w:kern w:val="0"/>
          <w:sz w:val="30"/>
          <w:szCs w:val="30"/>
        </w:rPr>
        <w:t>工作</w:t>
      </w:r>
      <w:r w:rsidR="005E4492" w:rsidRPr="00453F30">
        <w:rPr>
          <w:rFonts w:ascii="標楷體" w:eastAsia="標楷體" w:hAnsi="標楷體" w:cs="Helvetica"/>
          <w:b/>
          <w:bCs/>
          <w:color w:val="404040"/>
          <w:kern w:val="0"/>
          <w:sz w:val="30"/>
          <w:szCs w:val="30"/>
        </w:rPr>
        <w:t>實施</w:t>
      </w:r>
      <w:r w:rsidR="005E4492" w:rsidRPr="00453F30">
        <w:rPr>
          <w:rFonts w:ascii="標楷體" w:eastAsia="標楷體" w:hAnsi="標楷體" w:cs="Helvetica" w:hint="eastAsia"/>
          <w:b/>
          <w:bCs/>
          <w:color w:val="404040"/>
          <w:kern w:val="0"/>
          <w:sz w:val="30"/>
          <w:szCs w:val="30"/>
        </w:rPr>
        <w:t>計畫</w:t>
      </w:r>
      <w:r w:rsidR="005E4492" w:rsidRPr="00453F30">
        <w:rPr>
          <w:rFonts w:ascii="標楷體" w:eastAsia="標楷體" w:hAnsi="標楷體" w:cs="Helvetica"/>
          <w:b/>
          <w:bCs/>
          <w:color w:val="404040"/>
          <w:kern w:val="0"/>
          <w:sz w:val="30"/>
          <w:szCs w:val="30"/>
        </w:rPr>
        <w:t xml:space="preserve"> </w:t>
      </w:r>
      <w:r w:rsidR="006C5EC6">
        <w:rPr>
          <w:rFonts w:ascii="標楷體" w:eastAsia="標楷體" w:hAnsi="標楷體" w:cs="Helvetica" w:hint="eastAsia"/>
          <w:b/>
          <w:bCs/>
          <w:color w:val="404040"/>
          <w:kern w:val="0"/>
          <w:sz w:val="30"/>
          <w:szCs w:val="30"/>
        </w:rPr>
        <w:t xml:space="preserve">   </w:t>
      </w:r>
      <w:bookmarkStart w:id="0" w:name="_GoBack"/>
      <w:bookmarkEnd w:id="0"/>
      <w:r w:rsidR="00665A5D" w:rsidRPr="00453F30">
        <w:rPr>
          <w:rFonts w:ascii="標楷體" w:eastAsia="標楷體" w:hAnsi="標楷體" w:cs="Helvetica" w:hint="eastAsia"/>
          <w:b/>
          <w:bCs/>
          <w:color w:val="404040"/>
          <w:kern w:val="0"/>
          <w:sz w:val="16"/>
          <w:szCs w:val="16"/>
        </w:rPr>
        <w:t>2019.06.</w:t>
      </w:r>
      <w:r w:rsidR="00B41A34">
        <w:rPr>
          <w:rFonts w:ascii="標楷體" w:eastAsia="標楷體" w:hAnsi="標楷體" w:cs="Helvetica" w:hint="eastAsia"/>
          <w:b/>
          <w:bCs/>
          <w:color w:val="404040"/>
          <w:kern w:val="0"/>
          <w:sz w:val="16"/>
          <w:szCs w:val="16"/>
        </w:rPr>
        <w:t>13</w:t>
      </w:r>
    </w:p>
    <w:p w:rsidR="008C0146" w:rsidRPr="00453F30" w:rsidRDefault="008C0146" w:rsidP="00A57363">
      <w:pPr>
        <w:pStyle w:val="a7"/>
        <w:numPr>
          <w:ilvl w:val="0"/>
          <w:numId w:val="1"/>
        </w:numPr>
        <w:ind w:leftChars="0" w:hanging="480"/>
        <w:rPr>
          <w:rFonts w:ascii="標楷體" w:eastAsia="標楷體" w:hAnsi="標楷體"/>
        </w:rPr>
      </w:pPr>
      <w:r w:rsidRPr="00453F30">
        <w:rPr>
          <w:rFonts w:ascii="標楷體" w:eastAsia="標楷體" w:hAnsi="標楷體" w:hint="eastAsia"/>
        </w:rPr>
        <w:t>依據：</w:t>
      </w:r>
    </w:p>
    <w:p w:rsidR="0040148B" w:rsidRPr="00453F30" w:rsidRDefault="0040148B" w:rsidP="00A57363">
      <w:pPr>
        <w:pStyle w:val="a9"/>
        <w:spacing w:line="0" w:lineRule="atLeast"/>
        <w:ind w:left="993" w:right="-58" w:hanging="179"/>
        <w:rPr>
          <w:rFonts w:ascii="標楷體" w:eastAsia="標楷體" w:hAnsi="標楷體"/>
        </w:rPr>
      </w:pPr>
      <w:r w:rsidRPr="00453F30">
        <w:rPr>
          <w:rFonts w:ascii="標楷體" w:eastAsia="標楷體" w:hAnsi="標楷體" w:hint="eastAsia"/>
          <w:spacing w:val="-12"/>
        </w:rPr>
        <w:t>1.</w:t>
      </w:r>
      <w:r w:rsidRPr="00453F30">
        <w:rPr>
          <w:rFonts w:ascii="標楷體" w:eastAsia="標楷體" w:hAnsi="標楷體"/>
          <w:spacing w:val="-12"/>
        </w:rPr>
        <w:t xml:space="preserve">教育部 </w:t>
      </w:r>
      <w:r w:rsidRPr="00453F30">
        <w:rPr>
          <w:rFonts w:ascii="標楷體" w:eastAsia="標楷體" w:hAnsi="標楷體"/>
        </w:rPr>
        <w:t xml:space="preserve">103 </w:t>
      </w:r>
      <w:r w:rsidRPr="00453F30">
        <w:rPr>
          <w:rFonts w:ascii="標楷體" w:eastAsia="標楷體" w:hAnsi="標楷體"/>
          <w:spacing w:val="-30"/>
        </w:rPr>
        <w:t xml:space="preserve">年 </w:t>
      </w:r>
      <w:r w:rsidRPr="00453F30">
        <w:rPr>
          <w:rFonts w:ascii="標楷體" w:eastAsia="標楷體" w:hAnsi="標楷體"/>
          <w:spacing w:val="-5"/>
        </w:rPr>
        <w:t xml:space="preserve">11 </w:t>
      </w:r>
      <w:r w:rsidRPr="00453F30">
        <w:rPr>
          <w:rFonts w:ascii="標楷體" w:eastAsia="標楷體" w:hAnsi="標楷體"/>
          <w:spacing w:val="-30"/>
        </w:rPr>
        <w:t xml:space="preserve">月 </w:t>
      </w:r>
      <w:r w:rsidRPr="00453F30">
        <w:rPr>
          <w:rFonts w:ascii="標楷體" w:eastAsia="標楷體" w:hAnsi="標楷體"/>
        </w:rPr>
        <w:t xml:space="preserve">28 </w:t>
      </w:r>
      <w:r w:rsidRPr="00453F30">
        <w:rPr>
          <w:rFonts w:ascii="標楷體" w:eastAsia="標楷體" w:hAnsi="標楷體"/>
          <w:spacing w:val="-7"/>
        </w:rPr>
        <w:t>日</w:t>
      </w:r>
      <w:proofErr w:type="gramStart"/>
      <w:r w:rsidRPr="00453F30">
        <w:rPr>
          <w:rFonts w:ascii="標楷體" w:eastAsia="標楷體" w:hAnsi="標楷體"/>
          <w:spacing w:val="-7"/>
        </w:rPr>
        <w:t>臺</w:t>
      </w:r>
      <w:proofErr w:type="gramEnd"/>
      <w:r w:rsidRPr="00453F30">
        <w:rPr>
          <w:rFonts w:ascii="標楷體" w:eastAsia="標楷體" w:hAnsi="標楷體"/>
          <w:spacing w:val="-7"/>
        </w:rPr>
        <w:t>教授</w:t>
      </w:r>
      <w:proofErr w:type="gramStart"/>
      <w:r w:rsidRPr="00453F30">
        <w:rPr>
          <w:rFonts w:ascii="標楷體" w:eastAsia="標楷體" w:hAnsi="標楷體"/>
          <w:spacing w:val="-7"/>
        </w:rPr>
        <w:t>國部字第</w:t>
      </w:r>
      <w:proofErr w:type="gramEnd"/>
      <w:r w:rsidRPr="00453F30">
        <w:rPr>
          <w:rFonts w:ascii="標楷體" w:eastAsia="標楷體" w:hAnsi="標楷體"/>
          <w:spacing w:val="-7"/>
        </w:rPr>
        <w:t xml:space="preserve"> </w:t>
      </w:r>
      <w:r w:rsidRPr="00453F30">
        <w:rPr>
          <w:rFonts w:ascii="標楷體" w:eastAsia="標楷體" w:hAnsi="標楷體"/>
        </w:rPr>
        <w:t>1030135678A 號發布之「十二年國民基</w:t>
      </w:r>
      <w:r w:rsidRPr="00453F30">
        <w:rPr>
          <w:rFonts w:ascii="標楷體" w:eastAsia="標楷體" w:hAnsi="標楷體"/>
          <w:spacing w:val="-11"/>
        </w:rPr>
        <w:t>本教育課程綱要總綱」。</w:t>
      </w:r>
    </w:p>
    <w:p w:rsidR="0040148B" w:rsidRPr="00453F30" w:rsidRDefault="0040148B" w:rsidP="00A57363">
      <w:pPr>
        <w:pStyle w:val="a9"/>
        <w:spacing w:line="0" w:lineRule="atLeast"/>
        <w:ind w:left="993" w:right="-58" w:hanging="179"/>
        <w:rPr>
          <w:rFonts w:ascii="標楷體" w:eastAsia="標楷體" w:hAnsi="標楷體"/>
          <w:spacing w:val="-12"/>
        </w:rPr>
      </w:pPr>
      <w:r w:rsidRPr="00453F30">
        <w:rPr>
          <w:rFonts w:ascii="標楷體" w:eastAsia="標楷體" w:hAnsi="標楷體"/>
          <w:spacing w:val="-12"/>
        </w:rPr>
        <w:t>2、教育部 107 年 4 月 10 日</w:t>
      </w:r>
      <w:proofErr w:type="gramStart"/>
      <w:r w:rsidRPr="00453F30">
        <w:rPr>
          <w:rFonts w:ascii="標楷體" w:eastAsia="標楷體" w:hAnsi="標楷體"/>
          <w:spacing w:val="-12"/>
        </w:rPr>
        <w:t>臺</w:t>
      </w:r>
      <w:proofErr w:type="gramEnd"/>
      <w:r w:rsidRPr="00453F30">
        <w:rPr>
          <w:rFonts w:ascii="標楷體" w:eastAsia="標楷體" w:hAnsi="標楷體"/>
          <w:spacing w:val="-12"/>
        </w:rPr>
        <w:t>教授</w:t>
      </w:r>
      <w:proofErr w:type="gramStart"/>
      <w:r w:rsidRPr="00453F30">
        <w:rPr>
          <w:rFonts w:ascii="標楷體" w:eastAsia="標楷體" w:hAnsi="標楷體"/>
          <w:spacing w:val="-12"/>
        </w:rPr>
        <w:t>國部字第</w:t>
      </w:r>
      <w:proofErr w:type="gramEnd"/>
      <w:r w:rsidRPr="00453F30">
        <w:rPr>
          <w:rFonts w:ascii="標楷體" w:eastAsia="標楷體" w:hAnsi="標楷體"/>
          <w:spacing w:val="-12"/>
        </w:rPr>
        <w:t xml:space="preserve"> 1070024978B 號令訂定發布之「高級中等學校課程諮詢教師設置要點」規定。</w:t>
      </w:r>
    </w:p>
    <w:p w:rsidR="0040148B" w:rsidRPr="00453F30" w:rsidRDefault="0040148B" w:rsidP="00A57363">
      <w:pPr>
        <w:pStyle w:val="a9"/>
        <w:spacing w:line="0" w:lineRule="atLeast"/>
        <w:ind w:left="993" w:right="-58" w:hanging="179"/>
        <w:rPr>
          <w:rFonts w:ascii="標楷體" w:eastAsia="標楷體" w:hAnsi="標楷體"/>
          <w:spacing w:val="-12"/>
        </w:rPr>
      </w:pPr>
      <w:r w:rsidRPr="00453F30">
        <w:rPr>
          <w:rFonts w:ascii="標楷體" w:eastAsia="標楷體" w:hAnsi="標楷體"/>
          <w:spacing w:val="-12"/>
        </w:rPr>
        <w:t>3、教育部國民及學前教育署民國 106 年 7 月 26 日</w:t>
      </w:r>
      <w:proofErr w:type="gramStart"/>
      <w:r w:rsidRPr="00453F30">
        <w:rPr>
          <w:rFonts w:ascii="標楷體" w:eastAsia="標楷體" w:hAnsi="標楷體"/>
          <w:spacing w:val="-12"/>
        </w:rPr>
        <w:t>臺教國署高</w:t>
      </w:r>
      <w:proofErr w:type="gramEnd"/>
      <w:r w:rsidRPr="00453F30">
        <w:rPr>
          <w:rFonts w:ascii="標楷體" w:eastAsia="標楷體" w:hAnsi="標楷體"/>
          <w:spacing w:val="-12"/>
        </w:rPr>
        <w:t>字第 1060075928B 號發布之「教育部國民及學前教育署建置高級中等教育階段學生學習歷程檔案作業要點」。</w:t>
      </w:r>
    </w:p>
    <w:p w:rsidR="0040148B" w:rsidRPr="00453F30" w:rsidRDefault="008C0146" w:rsidP="00265076">
      <w:pPr>
        <w:pStyle w:val="a7"/>
        <w:numPr>
          <w:ilvl w:val="0"/>
          <w:numId w:val="1"/>
        </w:numPr>
        <w:spacing w:line="0" w:lineRule="atLeast"/>
        <w:ind w:leftChars="0" w:hanging="425"/>
        <w:rPr>
          <w:rFonts w:ascii="標楷體" w:eastAsia="標楷體" w:hAnsi="標楷體"/>
        </w:rPr>
      </w:pPr>
      <w:r w:rsidRPr="00453F30">
        <w:rPr>
          <w:rFonts w:ascii="標楷體" w:eastAsia="標楷體" w:hAnsi="標楷體" w:hint="eastAsia"/>
        </w:rPr>
        <w:t>目的：</w:t>
      </w:r>
      <w:r w:rsidR="0040148B" w:rsidRPr="00453F30">
        <w:rPr>
          <w:rFonts w:ascii="標楷體" w:eastAsia="標楷體" w:hAnsi="標楷體"/>
        </w:rPr>
        <w:t>本校選課輔導措施係為提供學生、家長與教師充足之課程資訊、相關輔導、執行選課之流程規劃及後續學生學習成果、歷程登載內容，裨益協助學生</w:t>
      </w:r>
      <w:proofErr w:type="gramStart"/>
      <w:r w:rsidR="0040148B" w:rsidRPr="00453F30">
        <w:rPr>
          <w:rFonts w:ascii="標楷體" w:eastAsia="標楷體" w:hAnsi="標楷體"/>
        </w:rPr>
        <w:t>適性修習</w:t>
      </w:r>
      <w:proofErr w:type="gramEnd"/>
      <w:r w:rsidR="0040148B" w:rsidRPr="00453F30">
        <w:rPr>
          <w:rFonts w:ascii="標楷體" w:eastAsia="標楷體" w:hAnsi="標楷體"/>
        </w:rPr>
        <w:t>選修課程。</w:t>
      </w:r>
    </w:p>
    <w:p w:rsidR="0040148B" w:rsidRPr="00453F30" w:rsidRDefault="0040148B" w:rsidP="00265076">
      <w:pPr>
        <w:pStyle w:val="a9"/>
        <w:numPr>
          <w:ilvl w:val="0"/>
          <w:numId w:val="1"/>
        </w:numPr>
        <w:spacing w:line="461" w:lineRule="exact"/>
        <w:ind w:hanging="425"/>
        <w:rPr>
          <w:rFonts w:ascii="標楷體" w:eastAsia="標楷體" w:hAnsi="標楷體"/>
        </w:rPr>
      </w:pPr>
      <w:r w:rsidRPr="00453F30">
        <w:rPr>
          <w:rFonts w:ascii="標楷體" w:eastAsia="標楷體" w:hAnsi="標楷體"/>
        </w:rPr>
        <w:t>實施方式</w:t>
      </w:r>
    </w:p>
    <w:p w:rsidR="00265076" w:rsidRPr="00453F30" w:rsidRDefault="00265076" w:rsidP="00265076">
      <w:pPr>
        <w:pStyle w:val="a9"/>
        <w:spacing w:line="468" w:lineRule="exact"/>
        <w:ind w:left="1134"/>
        <w:rPr>
          <w:rFonts w:ascii="標楷體" w:eastAsia="標楷體" w:hAnsi="標楷體"/>
        </w:rPr>
      </w:pPr>
      <w:r w:rsidRPr="00453F30">
        <w:rPr>
          <w:rFonts w:ascii="標楷體" w:eastAsia="標楷體" w:hAnsi="標楷體"/>
        </w:rPr>
        <w:t>1、完備學生課程諮詢程序。</w:t>
      </w:r>
    </w:p>
    <w:p w:rsidR="00265076" w:rsidRPr="00453F30" w:rsidRDefault="00265076" w:rsidP="00265076">
      <w:pPr>
        <w:pStyle w:val="a9"/>
        <w:spacing w:line="469" w:lineRule="exact"/>
        <w:ind w:left="1134"/>
        <w:rPr>
          <w:rFonts w:ascii="標楷體" w:eastAsia="標楷體" w:hAnsi="標楷體"/>
        </w:rPr>
      </w:pPr>
      <w:r w:rsidRPr="00453F30">
        <w:rPr>
          <w:rFonts w:ascii="標楷體" w:eastAsia="標楷體" w:hAnsi="標楷體"/>
        </w:rPr>
        <w:t>2、規劃學生選課相關規範。</w:t>
      </w:r>
    </w:p>
    <w:p w:rsidR="00265076" w:rsidRPr="00453F30" w:rsidRDefault="00265076" w:rsidP="00265076">
      <w:pPr>
        <w:pStyle w:val="a9"/>
        <w:spacing w:line="469" w:lineRule="exact"/>
        <w:ind w:left="1134"/>
        <w:rPr>
          <w:rFonts w:ascii="標楷體" w:eastAsia="標楷體" w:hAnsi="標楷體"/>
        </w:rPr>
      </w:pPr>
      <w:r w:rsidRPr="00453F30">
        <w:rPr>
          <w:rFonts w:ascii="標楷體" w:eastAsia="標楷體" w:hAnsi="標楷體"/>
        </w:rPr>
        <w:t>3、登載學生學習歷程檔案。</w:t>
      </w:r>
    </w:p>
    <w:p w:rsidR="00265076" w:rsidRPr="00453F30" w:rsidRDefault="00265076" w:rsidP="00265076">
      <w:pPr>
        <w:pStyle w:val="a9"/>
        <w:spacing w:line="468" w:lineRule="exact"/>
        <w:ind w:left="1134"/>
        <w:rPr>
          <w:rFonts w:ascii="標楷體" w:eastAsia="標楷體" w:hAnsi="標楷體"/>
        </w:rPr>
      </w:pPr>
      <w:r w:rsidRPr="00453F30">
        <w:rPr>
          <w:rFonts w:ascii="標楷體" w:eastAsia="標楷體" w:hAnsi="標楷體"/>
        </w:rPr>
        <w:t>4、定期檢討選課輔導措施。</w:t>
      </w:r>
    </w:p>
    <w:p w:rsidR="0040148B" w:rsidRPr="00453F30" w:rsidRDefault="00265076" w:rsidP="00265076">
      <w:pPr>
        <w:pStyle w:val="a9"/>
        <w:numPr>
          <w:ilvl w:val="0"/>
          <w:numId w:val="1"/>
        </w:numPr>
        <w:spacing w:line="461" w:lineRule="exact"/>
        <w:ind w:hanging="425"/>
        <w:rPr>
          <w:rFonts w:ascii="標楷體" w:eastAsia="標楷體" w:hAnsi="標楷體"/>
        </w:rPr>
      </w:pPr>
      <w:r w:rsidRPr="00453F30">
        <w:rPr>
          <w:rFonts w:ascii="標楷體" w:eastAsia="標楷體" w:hAnsi="標楷體" w:hint="eastAsia"/>
        </w:rPr>
        <w:t>實</w:t>
      </w:r>
      <w:r w:rsidR="0040148B" w:rsidRPr="00453F30">
        <w:rPr>
          <w:rFonts w:ascii="標楷體" w:eastAsia="標楷體" w:hAnsi="標楷體"/>
        </w:rPr>
        <w:t>施內容</w:t>
      </w:r>
    </w:p>
    <w:p w:rsidR="0040148B" w:rsidRPr="00453F30" w:rsidRDefault="0040148B" w:rsidP="00F40AB6">
      <w:pPr>
        <w:pStyle w:val="a9"/>
        <w:spacing w:line="40" w:lineRule="atLeast"/>
        <w:ind w:left="997" w:right="-57" w:hanging="181"/>
        <w:rPr>
          <w:rFonts w:ascii="標楷體" w:eastAsia="標楷體" w:hAnsi="標楷體"/>
          <w:spacing w:val="-12"/>
        </w:rPr>
      </w:pPr>
      <w:r w:rsidRPr="00453F30">
        <w:rPr>
          <w:rFonts w:ascii="標楷體" w:eastAsia="標楷體" w:hAnsi="標楷體"/>
        </w:rPr>
        <w:t>1、</w:t>
      </w:r>
      <w:r w:rsidRPr="00453F30">
        <w:rPr>
          <w:rFonts w:ascii="標楷體" w:eastAsia="標楷體" w:hAnsi="標楷體"/>
          <w:spacing w:val="-12"/>
        </w:rPr>
        <w:t>完備學生課程諮詢程序：</w:t>
      </w:r>
    </w:p>
    <w:p w:rsidR="0040148B" w:rsidRPr="00453F30" w:rsidRDefault="00A57363" w:rsidP="00453F30">
      <w:pPr>
        <w:pStyle w:val="a9"/>
        <w:spacing w:line="40" w:lineRule="atLeast"/>
        <w:ind w:left="1560" w:right="-57" w:hanging="284"/>
        <w:rPr>
          <w:rFonts w:ascii="標楷體" w:eastAsia="標楷體" w:hAnsi="標楷體"/>
          <w:spacing w:val="-12"/>
        </w:rPr>
      </w:pPr>
      <w:r w:rsidRPr="00453F30">
        <w:rPr>
          <w:rFonts w:ascii="標楷體" w:eastAsia="標楷體" w:hAnsi="標楷體" w:hint="eastAsia"/>
          <w:spacing w:val="-12"/>
        </w:rPr>
        <w:t>(1)</w:t>
      </w:r>
      <w:r w:rsidR="0040148B" w:rsidRPr="00453F30">
        <w:rPr>
          <w:rFonts w:ascii="標楷體" w:eastAsia="標楷體" w:hAnsi="標楷體"/>
          <w:spacing w:val="-12"/>
        </w:rPr>
        <w:t>組織本校課程諮詢教師遴選會。</w:t>
      </w:r>
    </w:p>
    <w:p w:rsidR="0040148B" w:rsidRPr="00453F30" w:rsidRDefault="00A57363" w:rsidP="00453F30">
      <w:pPr>
        <w:pStyle w:val="a9"/>
        <w:spacing w:line="40" w:lineRule="atLeast"/>
        <w:ind w:left="1560" w:right="-57" w:hanging="284"/>
        <w:rPr>
          <w:rFonts w:ascii="標楷體" w:eastAsia="標楷體" w:hAnsi="標楷體"/>
          <w:spacing w:val="-12"/>
        </w:rPr>
      </w:pPr>
      <w:r w:rsidRPr="00453F30">
        <w:rPr>
          <w:rFonts w:ascii="標楷體" w:eastAsia="標楷體" w:hAnsi="標楷體" w:hint="eastAsia"/>
          <w:spacing w:val="-12"/>
        </w:rPr>
        <w:t>(2)</w:t>
      </w:r>
      <w:r w:rsidR="0040148B" w:rsidRPr="00453F30">
        <w:rPr>
          <w:rFonts w:ascii="標楷體" w:eastAsia="標楷體" w:hAnsi="標楷體"/>
          <w:spacing w:val="-12"/>
        </w:rPr>
        <w:t>設置本校課程諮詢教師：依高級中等學校課程諮詢教師設置要點規定，優先由</w:t>
      </w:r>
      <w:proofErr w:type="gramStart"/>
      <w:r w:rsidR="0040148B" w:rsidRPr="00453F30">
        <w:rPr>
          <w:rFonts w:ascii="標楷體" w:eastAsia="標楷體" w:hAnsi="標楷體"/>
          <w:spacing w:val="-12"/>
        </w:rPr>
        <w:t>各群科教師</w:t>
      </w:r>
      <w:proofErr w:type="gramEnd"/>
      <w:r w:rsidR="0040148B" w:rsidRPr="00453F30">
        <w:rPr>
          <w:rFonts w:ascii="標楷體" w:eastAsia="標楷體" w:hAnsi="標楷體"/>
          <w:spacing w:val="-12"/>
        </w:rPr>
        <w:t>擔任課程諮詢教師，輔導並提供</w:t>
      </w:r>
      <w:proofErr w:type="gramStart"/>
      <w:r w:rsidR="0040148B" w:rsidRPr="00453F30">
        <w:rPr>
          <w:rFonts w:ascii="標楷體" w:eastAsia="標楷體" w:hAnsi="標楷體"/>
          <w:spacing w:val="-12"/>
        </w:rPr>
        <w:t>該群科學生</w:t>
      </w:r>
      <w:proofErr w:type="gramEnd"/>
      <w:r w:rsidR="0040148B" w:rsidRPr="00453F30">
        <w:rPr>
          <w:rFonts w:ascii="標楷體" w:eastAsia="標楷體" w:hAnsi="標楷體"/>
          <w:spacing w:val="-12"/>
        </w:rPr>
        <w:t>課程諮詢，並提供其修習課程之諮詢意見。</w:t>
      </w:r>
    </w:p>
    <w:p w:rsidR="0040148B" w:rsidRPr="00453F30" w:rsidRDefault="00A57363" w:rsidP="00453F30">
      <w:pPr>
        <w:pStyle w:val="a9"/>
        <w:spacing w:line="40" w:lineRule="atLeast"/>
        <w:ind w:left="1560" w:right="-57" w:hanging="284"/>
        <w:rPr>
          <w:rFonts w:ascii="標楷體" w:eastAsia="標楷體" w:hAnsi="標楷體"/>
          <w:spacing w:val="-12"/>
        </w:rPr>
      </w:pPr>
      <w:r w:rsidRPr="00453F30">
        <w:rPr>
          <w:rFonts w:ascii="標楷體" w:eastAsia="標楷體" w:hAnsi="標楷體" w:hint="eastAsia"/>
          <w:spacing w:val="-12"/>
        </w:rPr>
        <w:t>(3)</w:t>
      </w:r>
      <w:r w:rsidR="0040148B" w:rsidRPr="00453F30">
        <w:rPr>
          <w:rFonts w:ascii="標楷體" w:eastAsia="標楷體" w:hAnsi="標楷體"/>
          <w:spacing w:val="-12"/>
        </w:rPr>
        <w:t>編輯本校選課輔導相關資料：本校選課輔導相關資料載明本校課程輔導諮詢流程、選課及加退選作業方式與流程，學生學習歷程檔案作業規定，以及生涯規劃相關資料與未來進路發展資訊。</w:t>
      </w:r>
    </w:p>
    <w:p w:rsidR="0040148B" w:rsidRPr="00453F30" w:rsidRDefault="00A57363" w:rsidP="00453F30">
      <w:pPr>
        <w:pStyle w:val="a9"/>
        <w:spacing w:line="40" w:lineRule="atLeast"/>
        <w:ind w:left="1560" w:right="-57" w:hanging="284"/>
        <w:rPr>
          <w:rFonts w:ascii="標楷體" w:eastAsia="標楷體" w:hAnsi="標楷體"/>
          <w:spacing w:val="-12"/>
        </w:rPr>
      </w:pPr>
      <w:r w:rsidRPr="00453F30">
        <w:rPr>
          <w:rFonts w:ascii="標楷體" w:eastAsia="標楷體" w:hAnsi="標楷體" w:hint="eastAsia"/>
          <w:spacing w:val="-12"/>
        </w:rPr>
        <w:t>(4)</w:t>
      </w:r>
      <w:r w:rsidR="0040148B" w:rsidRPr="00453F30">
        <w:rPr>
          <w:rFonts w:ascii="標楷體" w:eastAsia="標楷體" w:hAnsi="標楷體"/>
          <w:spacing w:val="-12"/>
        </w:rPr>
        <w:t>辦理課程說明會：向學生、家長與教師說明學校課程計畫之課程及其與學生進路</w:t>
      </w:r>
    </w:p>
    <w:p w:rsidR="0040148B" w:rsidRPr="00453F30" w:rsidRDefault="0040148B" w:rsidP="00246E47">
      <w:pPr>
        <w:pStyle w:val="a9"/>
        <w:spacing w:line="40" w:lineRule="atLeast"/>
        <w:ind w:leftChars="50" w:left="120" w:right="-57" w:firstLineChars="700" w:firstLine="1512"/>
        <w:rPr>
          <w:rFonts w:ascii="標楷體" w:eastAsia="標楷體" w:hAnsi="標楷體"/>
          <w:spacing w:val="-12"/>
        </w:rPr>
      </w:pPr>
      <w:r w:rsidRPr="00453F30">
        <w:rPr>
          <w:rFonts w:ascii="標楷體" w:eastAsia="標楷體" w:hAnsi="標楷體"/>
          <w:spacing w:val="-12"/>
        </w:rPr>
        <w:t>發展之關聯。</w:t>
      </w:r>
    </w:p>
    <w:p w:rsidR="0040148B" w:rsidRPr="00453F30" w:rsidRDefault="00A57363" w:rsidP="00453F30">
      <w:pPr>
        <w:pStyle w:val="a9"/>
        <w:spacing w:line="40" w:lineRule="atLeast"/>
        <w:ind w:left="1560" w:right="-57" w:hanging="284"/>
        <w:rPr>
          <w:rFonts w:ascii="標楷體" w:eastAsia="標楷體" w:hAnsi="標楷體"/>
          <w:spacing w:val="-12"/>
        </w:rPr>
      </w:pPr>
      <w:r w:rsidRPr="00453F30">
        <w:rPr>
          <w:rFonts w:ascii="標楷體" w:eastAsia="標楷體" w:hAnsi="標楷體" w:hint="eastAsia"/>
          <w:spacing w:val="-12"/>
        </w:rPr>
        <w:t>(5)</w:t>
      </w:r>
      <w:r w:rsidR="0040148B" w:rsidRPr="00453F30">
        <w:rPr>
          <w:rFonts w:ascii="標楷體" w:eastAsia="標楷體" w:hAnsi="標楷體"/>
          <w:spacing w:val="-12"/>
        </w:rPr>
        <w:t>選課相關輔導措施：由專任輔導教師負責結合生涯規劃、活動或講座，協助學生自我探索，瞭解自我興趣及性向，</w:t>
      </w:r>
      <w:proofErr w:type="gramStart"/>
      <w:r w:rsidR="0040148B" w:rsidRPr="00453F30">
        <w:rPr>
          <w:rFonts w:ascii="標楷體" w:eastAsia="標楷體" w:hAnsi="標楷體"/>
          <w:spacing w:val="-12"/>
        </w:rPr>
        <w:t>俾</w:t>
      </w:r>
      <w:proofErr w:type="gramEnd"/>
      <w:r w:rsidR="0040148B" w:rsidRPr="00453F30">
        <w:rPr>
          <w:rFonts w:ascii="標楷體" w:eastAsia="標楷體" w:hAnsi="標楷體"/>
          <w:spacing w:val="-12"/>
        </w:rPr>
        <w:t>利協助學生妥善規劃未來之生涯發展，並與導師共同合作，針對對於生涯發展與規劃尚有疑惑困擾之學生，透過相關性向及興趣測驗分析，協助其</w:t>
      </w:r>
      <w:proofErr w:type="gramStart"/>
      <w:r w:rsidR="0040148B" w:rsidRPr="00453F30">
        <w:rPr>
          <w:rFonts w:ascii="標楷體" w:eastAsia="標楷體" w:hAnsi="標楷體"/>
          <w:spacing w:val="-12"/>
        </w:rPr>
        <w:t>釐</w:t>
      </w:r>
      <w:proofErr w:type="gramEnd"/>
      <w:r w:rsidR="0040148B" w:rsidRPr="00453F30">
        <w:rPr>
          <w:rFonts w:ascii="標楷體" w:eastAsia="標楷體" w:hAnsi="標楷體"/>
          <w:spacing w:val="-12"/>
        </w:rPr>
        <w:t>清，裨益課程諮詢教師實施學生後續選課之諮詢輔導。</w:t>
      </w:r>
    </w:p>
    <w:p w:rsidR="0040148B" w:rsidRPr="00453F30" w:rsidRDefault="00A57363" w:rsidP="00453F30">
      <w:pPr>
        <w:pStyle w:val="a9"/>
        <w:spacing w:line="40" w:lineRule="atLeast"/>
        <w:ind w:left="1560" w:right="-57" w:hanging="284"/>
        <w:rPr>
          <w:rFonts w:ascii="標楷體" w:eastAsia="標楷體" w:hAnsi="標楷體"/>
          <w:spacing w:val="-12"/>
        </w:rPr>
      </w:pPr>
      <w:r w:rsidRPr="00453F30">
        <w:rPr>
          <w:rFonts w:ascii="標楷體" w:eastAsia="標楷體" w:hAnsi="標楷體" w:hint="eastAsia"/>
          <w:spacing w:val="-12"/>
        </w:rPr>
        <w:t>(6)</w:t>
      </w:r>
      <w:r w:rsidR="0040148B" w:rsidRPr="00453F30">
        <w:rPr>
          <w:rFonts w:ascii="標楷體" w:eastAsia="標楷體" w:hAnsi="標楷體"/>
          <w:spacing w:val="-12"/>
        </w:rPr>
        <w:t>協助學生適性選課：由課程諮詢教師於學生每學期選課前，參考學生學習歷程檔案，實施團體或個別之課程諮詢，協助學生適性選課。</w:t>
      </w:r>
    </w:p>
    <w:p w:rsidR="0040148B" w:rsidRPr="00453F30" w:rsidRDefault="0040148B" w:rsidP="00F40AB6">
      <w:pPr>
        <w:pStyle w:val="a9"/>
        <w:spacing w:line="40" w:lineRule="atLeast"/>
        <w:ind w:left="997" w:right="-57" w:hanging="181"/>
        <w:rPr>
          <w:rFonts w:ascii="標楷體" w:eastAsia="標楷體" w:hAnsi="標楷體"/>
          <w:spacing w:val="-12"/>
        </w:rPr>
      </w:pPr>
      <w:r w:rsidRPr="00453F30">
        <w:rPr>
          <w:rFonts w:ascii="標楷體" w:eastAsia="標楷體" w:hAnsi="標楷體"/>
        </w:rPr>
        <w:t>2、</w:t>
      </w:r>
      <w:r w:rsidRPr="00453F30">
        <w:rPr>
          <w:rFonts w:ascii="標楷體" w:eastAsia="標楷體" w:hAnsi="標楷體"/>
          <w:spacing w:val="-12"/>
        </w:rPr>
        <w:t>規劃學生選課相關規範：</w:t>
      </w:r>
    </w:p>
    <w:p w:rsidR="0040148B" w:rsidRPr="00453F30" w:rsidRDefault="00A57363" w:rsidP="00453F30">
      <w:pPr>
        <w:pStyle w:val="a9"/>
        <w:spacing w:line="40" w:lineRule="atLeast"/>
        <w:ind w:left="1560" w:right="-57" w:hanging="284"/>
        <w:rPr>
          <w:rFonts w:ascii="標楷體" w:eastAsia="標楷體" w:hAnsi="標楷體"/>
          <w:spacing w:val="-12"/>
        </w:rPr>
      </w:pPr>
      <w:r w:rsidRPr="00453F30">
        <w:rPr>
          <w:rFonts w:ascii="標楷體" w:eastAsia="標楷體" w:hAnsi="標楷體" w:hint="eastAsia"/>
          <w:spacing w:val="-12"/>
        </w:rPr>
        <w:t>(1)</w:t>
      </w:r>
      <w:r w:rsidR="0040148B" w:rsidRPr="00453F30">
        <w:rPr>
          <w:rFonts w:ascii="標楷體" w:eastAsia="標楷體" w:hAnsi="標楷體"/>
          <w:spacing w:val="-12"/>
        </w:rPr>
        <w:t>訂定本校學生選課及加退選作業時程。</w:t>
      </w:r>
    </w:p>
    <w:p w:rsidR="0040148B" w:rsidRPr="00453F30" w:rsidRDefault="00A57363" w:rsidP="00453F30">
      <w:pPr>
        <w:pStyle w:val="a9"/>
        <w:spacing w:line="40" w:lineRule="atLeast"/>
        <w:ind w:left="1560" w:right="-57" w:hanging="284"/>
        <w:rPr>
          <w:rFonts w:ascii="標楷體" w:eastAsia="標楷體" w:hAnsi="標楷體"/>
          <w:spacing w:val="-12"/>
        </w:rPr>
      </w:pPr>
      <w:r w:rsidRPr="00453F30">
        <w:rPr>
          <w:rFonts w:ascii="標楷體" w:eastAsia="標楷體" w:hAnsi="標楷體" w:hint="eastAsia"/>
          <w:spacing w:val="-12"/>
        </w:rPr>
        <w:t>(2)</w:t>
      </w:r>
      <w:r w:rsidR="0040148B" w:rsidRPr="00453F30">
        <w:rPr>
          <w:rFonts w:ascii="標楷體" w:eastAsia="標楷體" w:hAnsi="標楷體"/>
          <w:spacing w:val="-12"/>
        </w:rPr>
        <w:t>辦理本校選課時程說明：向學生與教師說明本校次一學期之課程內涵、課程地圖、選課實施方式、加退選課程實施方式及各項作業期程。</w:t>
      </w:r>
    </w:p>
    <w:p w:rsidR="0040148B" w:rsidRPr="00453F30" w:rsidRDefault="00265076" w:rsidP="00F40AB6">
      <w:pPr>
        <w:pStyle w:val="a9"/>
        <w:spacing w:line="40" w:lineRule="atLeast"/>
        <w:ind w:left="997" w:right="-57" w:hanging="181"/>
        <w:rPr>
          <w:rFonts w:ascii="標楷體" w:eastAsia="標楷體" w:hAnsi="標楷體"/>
          <w:spacing w:val="-12"/>
        </w:rPr>
      </w:pPr>
      <w:r w:rsidRPr="00453F30">
        <w:rPr>
          <w:rFonts w:ascii="標楷體" w:eastAsia="標楷體" w:hAnsi="標楷體" w:hint="eastAsia"/>
          <w:spacing w:val="-12"/>
        </w:rPr>
        <w:t>3</w:t>
      </w:r>
      <w:r w:rsidR="000318E6" w:rsidRPr="000318E6">
        <w:rPr>
          <w:rFonts w:ascii="標楷體" w:eastAsia="標楷體" w:hAnsi="標楷體" w:hint="eastAsia"/>
          <w:spacing w:val="-12"/>
        </w:rPr>
        <w:t>、</w:t>
      </w:r>
      <w:r w:rsidR="0040148B" w:rsidRPr="00453F30">
        <w:rPr>
          <w:rFonts w:ascii="標楷體" w:eastAsia="標楷體" w:hAnsi="標楷體"/>
          <w:spacing w:val="-12"/>
        </w:rPr>
        <w:t>登載學生學習歷程檔案：</w:t>
      </w:r>
    </w:p>
    <w:p w:rsidR="0040148B" w:rsidRPr="00453F30" w:rsidRDefault="00A57363" w:rsidP="00453F30">
      <w:pPr>
        <w:pStyle w:val="a9"/>
        <w:spacing w:line="40" w:lineRule="atLeast"/>
        <w:ind w:left="1560" w:right="-57" w:hanging="284"/>
        <w:rPr>
          <w:rFonts w:ascii="標楷體" w:eastAsia="標楷體" w:hAnsi="標楷體"/>
          <w:spacing w:val="-12"/>
        </w:rPr>
      </w:pPr>
      <w:r w:rsidRPr="00453F30">
        <w:rPr>
          <w:rFonts w:ascii="標楷體" w:eastAsia="標楷體" w:hAnsi="標楷體" w:hint="eastAsia"/>
          <w:spacing w:val="-12"/>
        </w:rPr>
        <w:t>(1)</w:t>
      </w:r>
      <w:r w:rsidR="0040148B" w:rsidRPr="00453F30">
        <w:rPr>
          <w:rFonts w:ascii="標楷體" w:eastAsia="標楷體" w:hAnsi="標楷體"/>
          <w:spacing w:val="-12"/>
        </w:rPr>
        <w:t>組織本校建置學生學習歷程檔案資料工作小組，並訂定本校學生學習歷程檔案建置作業相關原則，其相關規劃如附件「本校學生學習歷程檔案建置作業補充規定」。</w:t>
      </w:r>
    </w:p>
    <w:p w:rsidR="0040148B" w:rsidRPr="00453F30" w:rsidRDefault="00A57363" w:rsidP="00453F30">
      <w:pPr>
        <w:pStyle w:val="a9"/>
        <w:spacing w:line="40" w:lineRule="atLeast"/>
        <w:ind w:left="1560" w:right="-57" w:hanging="284"/>
        <w:rPr>
          <w:rFonts w:ascii="標楷體" w:eastAsia="標楷體" w:hAnsi="標楷體"/>
          <w:spacing w:val="-12"/>
        </w:rPr>
      </w:pPr>
      <w:r w:rsidRPr="00453F30">
        <w:rPr>
          <w:rFonts w:ascii="標楷體" w:eastAsia="標楷體" w:hAnsi="標楷體" w:hint="eastAsia"/>
          <w:spacing w:val="-12"/>
        </w:rPr>
        <w:t>(2)</w:t>
      </w:r>
      <w:r w:rsidR="0040148B" w:rsidRPr="00453F30">
        <w:rPr>
          <w:rFonts w:ascii="標楷體" w:eastAsia="標楷體" w:hAnsi="標楷體"/>
          <w:spacing w:val="-12"/>
        </w:rPr>
        <w:t>辦理學生學習歷程檔案之登錄、作業及使用說明：</w:t>
      </w:r>
    </w:p>
    <w:p w:rsidR="0040148B" w:rsidRPr="00453F30" w:rsidRDefault="0040148B" w:rsidP="00F83ADE">
      <w:pPr>
        <w:pStyle w:val="a7"/>
        <w:numPr>
          <w:ilvl w:val="1"/>
          <w:numId w:val="11"/>
        </w:numPr>
        <w:autoSpaceDE w:val="0"/>
        <w:autoSpaceDN w:val="0"/>
        <w:spacing w:before="8" w:line="0" w:lineRule="atLeast"/>
        <w:ind w:leftChars="0" w:left="1985" w:right="331" w:hanging="284"/>
        <w:rPr>
          <w:rFonts w:ascii="標楷體" w:eastAsia="標楷體" w:hAnsi="標楷體"/>
        </w:rPr>
      </w:pPr>
      <w:r w:rsidRPr="00453F30">
        <w:rPr>
          <w:rFonts w:ascii="標楷體" w:eastAsia="標楷體" w:hAnsi="標楷體"/>
          <w:spacing w:val="-10"/>
        </w:rPr>
        <w:t>學生訓練：每學期辦理一次選課輔導與檔案建置、登錄等相關訓練。</w:t>
      </w:r>
    </w:p>
    <w:p w:rsidR="0040148B" w:rsidRPr="00453F30" w:rsidRDefault="0040148B" w:rsidP="00F83ADE">
      <w:pPr>
        <w:pStyle w:val="a7"/>
        <w:numPr>
          <w:ilvl w:val="1"/>
          <w:numId w:val="11"/>
        </w:numPr>
        <w:autoSpaceDE w:val="0"/>
        <w:autoSpaceDN w:val="0"/>
        <w:spacing w:line="0" w:lineRule="atLeast"/>
        <w:ind w:leftChars="0" w:left="1985" w:hanging="284"/>
        <w:rPr>
          <w:rFonts w:ascii="標楷體" w:eastAsia="標楷體" w:hAnsi="標楷體"/>
        </w:rPr>
      </w:pPr>
      <w:r w:rsidRPr="00453F30">
        <w:rPr>
          <w:rFonts w:ascii="標楷體" w:eastAsia="標楷體" w:hAnsi="標楷體"/>
          <w:spacing w:val="-9"/>
        </w:rPr>
        <w:t>教師研習：每學期至少辦理一次課程諮詢與檔案建置相關之專業研習。</w:t>
      </w:r>
    </w:p>
    <w:p w:rsidR="0040148B" w:rsidRPr="00453F30" w:rsidRDefault="0040148B" w:rsidP="00F83ADE">
      <w:pPr>
        <w:pStyle w:val="a7"/>
        <w:numPr>
          <w:ilvl w:val="1"/>
          <w:numId w:val="11"/>
        </w:numPr>
        <w:autoSpaceDE w:val="0"/>
        <w:autoSpaceDN w:val="0"/>
        <w:spacing w:before="9" w:line="0" w:lineRule="atLeast"/>
        <w:ind w:leftChars="0" w:left="1985" w:right="331" w:hanging="284"/>
        <w:rPr>
          <w:rFonts w:ascii="標楷體" w:eastAsia="標楷體" w:hAnsi="標楷體"/>
        </w:rPr>
      </w:pPr>
      <w:r w:rsidRPr="00453F30">
        <w:rPr>
          <w:rFonts w:ascii="標楷體" w:eastAsia="標楷體" w:hAnsi="標楷體"/>
          <w:spacing w:val="-9"/>
        </w:rPr>
        <w:t>家長說明：每學期得結合學校親職活動，辦理一次檔案建置與使用之說明。</w:t>
      </w:r>
    </w:p>
    <w:p w:rsidR="0040148B" w:rsidRPr="00453F30" w:rsidRDefault="0040148B" w:rsidP="00A57363">
      <w:pPr>
        <w:pStyle w:val="a9"/>
        <w:spacing w:line="220" w:lineRule="auto"/>
        <w:ind w:left="851" w:right="338" w:hanging="142"/>
        <w:rPr>
          <w:rFonts w:ascii="標楷體" w:eastAsia="標楷體" w:hAnsi="標楷體"/>
        </w:rPr>
      </w:pPr>
      <w:r w:rsidRPr="00453F30">
        <w:rPr>
          <w:rFonts w:ascii="標楷體" w:eastAsia="標楷體" w:hAnsi="標楷體"/>
        </w:rPr>
        <w:t>4</w:t>
      </w:r>
      <w:r w:rsidR="000318E6" w:rsidRPr="000318E6">
        <w:rPr>
          <w:rFonts w:ascii="標楷體" w:eastAsia="標楷體" w:hAnsi="標楷體" w:hint="eastAsia"/>
        </w:rPr>
        <w:t>、</w:t>
      </w:r>
      <w:r w:rsidRPr="00453F30">
        <w:rPr>
          <w:rFonts w:ascii="標楷體" w:eastAsia="標楷體" w:hAnsi="標楷體"/>
        </w:rPr>
        <w:t>落實學生學習歷程檔案各項登載作業，由各項資料負責人員（含學生）於規定期限內，</w:t>
      </w:r>
      <w:r w:rsidRPr="00453F30">
        <w:rPr>
          <w:rFonts w:ascii="標楷體" w:eastAsia="標楷體" w:hAnsi="標楷體"/>
        </w:rPr>
        <w:lastRenderedPageBreak/>
        <w:t>完成相關登載與檢核作業。</w:t>
      </w:r>
    </w:p>
    <w:p w:rsidR="00265076" w:rsidRPr="00453F30" w:rsidRDefault="00265076" w:rsidP="00265076">
      <w:pPr>
        <w:pStyle w:val="a9"/>
        <w:numPr>
          <w:ilvl w:val="0"/>
          <w:numId w:val="1"/>
        </w:numPr>
        <w:spacing w:line="461" w:lineRule="exact"/>
        <w:ind w:hanging="425"/>
        <w:rPr>
          <w:rFonts w:ascii="標楷體" w:eastAsia="標楷體" w:hAnsi="標楷體"/>
        </w:rPr>
      </w:pPr>
      <w:r w:rsidRPr="00453F30">
        <w:rPr>
          <w:rFonts w:ascii="標楷體" w:eastAsia="標楷體" w:hAnsi="標楷體"/>
        </w:rPr>
        <w:t>選課輔導流程規劃</w:t>
      </w:r>
      <w:r w:rsidRPr="00453F30">
        <w:rPr>
          <w:rFonts w:ascii="標楷體" w:eastAsia="標楷體" w:hAnsi="標楷體" w:hint="eastAsia"/>
        </w:rPr>
        <w:t>：</w:t>
      </w:r>
    </w:p>
    <w:tbl>
      <w:tblPr>
        <w:tblStyle w:val="a8"/>
        <w:tblW w:w="8984" w:type="dxa"/>
        <w:tblInd w:w="1248" w:type="dxa"/>
        <w:tblLook w:val="04A0" w:firstRow="1" w:lastRow="0" w:firstColumn="1" w:lastColumn="0" w:noHBand="0" w:noVBand="1"/>
      </w:tblPr>
      <w:tblGrid>
        <w:gridCol w:w="1188"/>
        <w:gridCol w:w="3402"/>
        <w:gridCol w:w="2268"/>
        <w:gridCol w:w="1245"/>
        <w:gridCol w:w="881"/>
      </w:tblGrid>
      <w:tr w:rsidR="00265076" w:rsidRPr="00453F30" w:rsidTr="00F40AB6">
        <w:tc>
          <w:tcPr>
            <w:tcW w:w="1188" w:type="dxa"/>
            <w:vAlign w:val="center"/>
          </w:tcPr>
          <w:p w:rsidR="00265076" w:rsidRPr="00453F30" w:rsidRDefault="00265076" w:rsidP="00F26824">
            <w:pPr>
              <w:pStyle w:val="a7"/>
              <w:ind w:leftChars="0" w:left="0"/>
              <w:jc w:val="center"/>
              <w:rPr>
                <w:rFonts w:ascii="標楷體" w:eastAsia="標楷體" w:hAnsi="標楷體"/>
              </w:rPr>
            </w:pPr>
            <w:r w:rsidRPr="00453F30">
              <w:rPr>
                <w:rFonts w:ascii="標楷體" w:eastAsia="標楷體" w:hAnsi="標楷體" w:hint="eastAsia"/>
              </w:rPr>
              <w:t>項目</w:t>
            </w:r>
          </w:p>
        </w:tc>
        <w:tc>
          <w:tcPr>
            <w:tcW w:w="3402" w:type="dxa"/>
            <w:vAlign w:val="center"/>
          </w:tcPr>
          <w:p w:rsidR="00265076" w:rsidRPr="00453F30" w:rsidRDefault="00265076" w:rsidP="00F26824">
            <w:pPr>
              <w:pStyle w:val="a7"/>
              <w:ind w:leftChars="0" w:left="0"/>
              <w:jc w:val="center"/>
              <w:rPr>
                <w:rFonts w:ascii="標楷體" w:eastAsia="標楷體" w:hAnsi="標楷體"/>
              </w:rPr>
            </w:pPr>
            <w:r w:rsidRPr="00453F30">
              <w:rPr>
                <w:rFonts w:ascii="標楷體" w:eastAsia="標楷體" w:hAnsi="標楷體" w:hint="eastAsia"/>
              </w:rPr>
              <w:t>工作內容</w:t>
            </w:r>
          </w:p>
        </w:tc>
        <w:tc>
          <w:tcPr>
            <w:tcW w:w="2268" w:type="dxa"/>
            <w:vAlign w:val="center"/>
          </w:tcPr>
          <w:p w:rsidR="00265076" w:rsidRPr="00453F30" w:rsidRDefault="00265076" w:rsidP="00F26824">
            <w:pPr>
              <w:pStyle w:val="a7"/>
              <w:ind w:leftChars="0" w:left="0"/>
              <w:jc w:val="center"/>
              <w:rPr>
                <w:rFonts w:ascii="標楷體" w:eastAsia="標楷體" w:hAnsi="標楷體"/>
              </w:rPr>
            </w:pPr>
            <w:r w:rsidRPr="00453F30">
              <w:rPr>
                <w:rFonts w:ascii="標楷體" w:eastAsia="標楷體" w:hAnsi="標楷體" w:hint="eastAsia"/>
              </w:rPr>
              <w:t>時間</w:t>
            </w:r>
          </w:p>
        </w:tc>
        <w:tc>
          <w:tcPr>
            <w:tcW w:w="1245" w:type="dxa"/>
            <w:vAlign w:val="center"/>
          </w:tcPr>
          <w:p w:rsidR="00265076" w:rsidRPr="00453F30" w:rsidRDefault="00265076" w:rsidP="00F26824">
            <w:pPr>
              <w:pStyle w:val="a7"/>
              <w:ind w:leftChars="0" w:left="0"/>
              <w:jc w:val="center"/>
              <w:rPr>
                <w:rFonts w:ascii="標楷體" w:eastAsia="標楷體" w:hAnsi="標楷體"/>
              </w:rPr>
            </w:pPr>
            <w:r w:rsidRPr="00453F30">
              <w:rPr>
                <w:rFonts w:ascii="標楷體" w:eastAsia="標楷體" w:hAnsi="標楷體" w:hint="eastAsia"/>
              </w:rPr>
              <w:t>負責單位人員</w:t>
            </w:r>
          </w:p>
        </w:tc>
        <w:tc>
          <w:tcPr>
            <w:tcW w:w="881" w:type="dxa"/>
            <w:vAlign w:val="center"/>
          </w:tcPr>
          <w:p w:rsidR="00265076" w:rsidRPr="00453F30" w:rsidRDefault="00265076" w:rsidP="00F26824">
            <w:pPr>
              <w:pStyle w:val="a7"/>
              <w:ind w:leftChars="0" w:left="0"/>
              <w:jc w:val="center"/>
              <w:rPr>
                <w:rFonts w:ascii="標楷體" w:eastAsia="標楷體" w:hAnsi="標楷體"/>
              </w:rPr>
            </w:pPr>
            <w:r w:rsidRPr="00453F30">
              <w:rPr>
                <w:rFonts w:ascii="標楷體" w:eastAsia="標楷體" w:hAnsi="標楷體" w:hint="eastAsia"/>
              </w:rPr>
              <w:t>備註</w:t>
            </w:r>
          </w:p>
        </w:tc>
      </w:tr>
      <w:tr w:rsidR="00265076" w:rsidRPr="00453F30" w:rsidTr="00F40AB6">
        <w:tc>
          <w:tcPr>
            <w:tcW w:w="1188" w:type="dxa"/>
          </w:tcPr>
          <w:p w:rsidR="00265076" w:rsidRPr="00453F30" w:rsidRDefault="00265076" w:rsidP="00F26824">
            <w:pPr>
              <w:pStyle w:val="a7"/>
              <w:ind w:leftChars="0" w:left="0"/>
              <w:rPr>
                <w:rFonts w:ascii="標楷體" w:eastAsia="標楷體" w:hAnsi="標楷體"/>
              </w:rPr>
            </w:pPr>
            <w:r w:rsidRPr="00453F30">
              <w:rPr>
                <w:rFonts w:ascii="標楷體" w:eastAsia="標楷體" w:hAnsi="標楷體" w:hint="eastAsia"/>
              </w:rPr>
              <w:t>召開課程諮詢教師遴選會會議</w:t>
            </w:r>
          </w:p>
        </w:tc>
        <w:tc>
          <w:tcPr>
            <w:tcW w:w="3402" w:type="dxa"/>
          </w:tcPr>
          <w:p w:rsidR="00265076" w:rsidRPr="00453F30" w:rsidRDefault="00265076" w:rsidP="00F26824">
            <w:pPr>
              <w:pStyle w:val="a7"/>
              <w:numPr>
                <w:ilvl w:val="0"/>
                <w:numId w:val="3"/>
              </w:numPr>
              <w:ind w:leftChars="0"/>
              <w:rPr>
                <w:rFonts w:ascii="標楷體" w:eastAsia="標楷體" w:hAnsi="標楷體"/>
              </w:rPr>
            </w:pPr>
            <w:r w:rsidRPr="00453F30">
              <w:rPr>
                <w:rFonts w:ascii="標楷體" w:eastAsia="標楷體" w:hAnsi="標楷體" w:hint="eastAsia"/>
              </w:rPr>
              <w:t xml:space="preserve">遴選現職合格專任教師，參加教育部辦理之課程諮詢專業知能研習。 </w:t>
            </w:r>
          </w:p>
          <w:p w:rsidR="00265076" w:rsidRPr="00453F30" w:rsidRDefault="00265076" w:rsidP="00F26824">
            <w:pPr>
              <w:pStyle w:val="a7"/>
              <w:numPr>
                <w:ilvl w:val="0"/>
                <w:numId w:val="3"/>
              </w:numPr>
              <w:ind w:leftChars="0"/>
              <w:rPr>
                <w:rFonts w:ascii="標楷體" w:eastAsia="標楷體" w:hAnsi="標楷體"/>
              </w:rPr>
            </w:pPr>
            <w:r w:rsidRPr="00453F30">
              <w:rPr>
                <w:rFonts w:ascii="標楷體" w:eastAsia="標楷體" w:hAnsi="標楷體" w:hint="eastAsia"/>
              </w:rPr>
              <w:t>遴選具課程諮詢教師資格者，擔任課程諮詢教師。</w:t>
            </w:r>
          </w:p>
          <w:p w:rsidR="00265076" w:rsidRPr="00453F30" w:rsidRDefault="00265076" w:rsidP="00F26824">
            <w:pPr>
              <w:pStyle w:val="a7"/>
              <w:numPr>
                <w:ilvl w:val="0"/>
                <w:numId w:val="3"/>
              </w:numPr>
              <w:ind w:leftChars="0"/>
              <w:rPr>
                <w:rFonts w:ascii="標楷體" w:eastAsia="標楷體" w:hAnsi="標楷體"/>
              </w:rPr>
            </w:pPr>
            <w:r w:rsidRPr="00453F30">
              <w:rPr>
                <w:rFonts w:ascii="標楷體" w:eastAsia="標楷體" w:hAnsi="標楷體" w:hint="eastAsia"/>
              </w:rPr>
              <w:t xml:space="preserve">進行課程諮詢教師工作內容推動成效之定期追蹤與檢討。 </w:t>
            </w:r>
          </w:p>
          <w:p w:rsidR="00265076" w:rsidRPr="00453F30" w:rsidRDefault="00265076" w:rsidP="00F26824">
            <w:pPr>
              <w:pStyle w:val="a7"/>
              <w:numPr>
                <w:ilvl w:val="0"/>
                <w:numId w:val="3"/>
              </w:numPr>
              <w:ind w:leftChars="0"/>
              <w:rPr>
                <w:rFonts w:ascii="標楷體" w:eastAsia="標楷體" w:hAnsi="標楷體"/>
              </w:rPr>
            </w:pPr>
            <w:r w:rsidRPr="00453F30">
              <w:rPr>
                <w:rFonts w:ascii="標楷體" w:eastAsia="標楷體" w:hAnsi="標楷體" w:hint="eastAsia"/>
              </w:rPr>
              <w:t>協調各處室配合推動課程輔導諮詢之相關事宜。</w:t>
            </w:r>
          </w:p>
          <w:p w:rsidR="00265076" w:rsidRPr="00453F30" w:rsidRDefault="00265076" w:rsidP="00F26824">
            <w:pPr>
              <w:pStyle w:val="a7"/>
              <w:numPr>
                <w:ilvl w:val="0"/>
                <w:numId w:val="3"/>
              </w:numPr>
              <w:ind w:leftChars="0"/>
              <w:rPr>
                <w:rFonts w:ascii="標楷體" w:eastAsia="標楷體" w:hAnsi="標楷體"/>
              </w:rPr>
            </w:pPr>
            <w:r w:rsidRPr="00453F30">
              <w:rPr>
                <w:rFonts w:ascii="標楷體" w:eastAsia="標楷體" w:hAnsi="標楷體" w:hint="eastAsia"/>
              </w:rPr>
              <w:t>課程諮詢教師敘獎之建議。</w:t>
            </w:r>
          </w:p>
        </w:tc>
        <w:tc>
          <w:tcPr>
            <w:tcW w:w="2268" w:type="dxa"/>
          </w:tcPr>
          <w:p w:rsidR="00265076" w:rsidRPr="00453F30" w:rsidRDefault="00265076" w:rsidP="00F26824">
            <w:pPr>
              <w:pStyle w:val="a7"/>
              <w:ind w:leftChars="0" w:left="0"/>
              <w:rPr>
                <w:rFonts w:ascii="標楷體" w:eastAsia="標楷體" w:hAnsi="標楷體"/>
              </w:rPr>
            </w:pPr>
            <w:r w:rsidRPr="00453F30">
              <w:rPr>
                <w:rFonts w:ascii="標楷體" w:eastAsia="標楷體" w:hAnsi="標楷體" w:hint="eastAsia"/>
              </w:rPr>
              <w:t>每</w:t>
            </w:r>
            <w:r w:rsidRPr="00453F30">
              <w:rPr>
                <w:rFonts w:ascii="標楷體" w:eastAsia="標楷體" w:hAnsi="標楷體" w:hint="eastAsia"/>
                <w:u w:val="single"/>
              </w:rPr>
              <w:t>學期</w:t>
            </w:r>
            <w:r w:rsidRPr="00453F30">
              <w:rPr>
                <w:rFonts w:ascii="標楷體" w:eastAsia="標楷體" w:hAnsi="標楷體" w:hint="eastAsia"/>
              </w:rPr>
              <w:t>至少召開一次</w:t>
            </w:r>
          </w:p>
        </w:tc>
        <w:tc>
          <w:tcPr>
            <w:tcW w:w="1245" w:type="dxa"/>
          </w:tcPr>
          <w:p w:rsidR="00265076" w:rsidRPr="00453F30" w:rsidRDefault="00265076" w:rsidP="00F26824">
            <w:pPr>
              <w:pStyle w:val="a7"/>
              <w:ind w:leftChars="0" w:left="0"/>
              <w:rPr>
                <w:rFonts w:ascii="標楷體" w:eastAsia="標楷體" w:hAnsi="標楷體"/>
              </w:rPr>
            </w:pPr>
            <w:r w:rsidRPr="00453F30">
              <w:rPr>
                <w:rFonts w:ascii="標楷體" w:eastAsia="標楷體" w:hAnsi="標楷體" w:cs="Times New Roman" w:hint="eastAsia"/>
              </w:rPr>
              <w:t>遴選會執行</w:t>
            </w:r>
            <w:r w:rsidRPr="00453F30">
              <w:rPr>
                <w:rFonts w:ascii="標楷體" w:eastAsia="標楷體" w:hAnsi="標楷體" w:cs="Times New Roman"/>
              </w:rPr>
              <w:t>秘書</w:t>
            </w:r>
            <w:r w:rsidRPr="00453F30">
              <w:rPr>
                <w:rFonts w:ascii="標楷體" w:eastAsia="標楷體" w:hAnsi="標楷體" w:cs="Times New Roman" w:hint="eastAsia"/>
              </w:rPr>
              <w:t>(秘書)</w:t>
            </w:r>
          </w:p>
        </w:tc>
        <w:tc>
          <w:tcPr>
            <w:tcW w:w="881" w:type="dxa"/>
          </w:tcPr>
          <w:p w:rsidR="00265076" w:rsidRPr="00453F30" w:rsidRDefault="00265076" w:rsidP="00F26824">
            <w:pPr>
              <w:pStyle w:val="a7"/>
              <w:ind w:leftChars="0" w:left="0"/>
              <w:rPr>
                <w:rFonts w:ascii="標楷體" w:eastAsia="標楷體" w:hAnsi="標楷體" w:cs="Times New Roman"/>
              </w:rPr>
            </w:pPr>
          </w:p>
        </w:tc>
      </w:tr>
      <w:tr w:rsidR="00265076" w:rsidRPr="00453F30" w:rsidTr="00F40AB6">
        <w:tc>
          <w:tcPr>
            <w:tcW w:w="1188" w:type="dxa"/>
          </w:tcPr>
          <w:p w:rsidR="00265076" w:rsidRPr="00453F30" w:rsidRDefault="00265076" w:rsidP="00F26824">
            <w:pPr>
              <w:pStyle w:val="a7"/>
              <w:ind w:leftChars="0" w:left="0"/>
              <w:rPr>
                <w:rFonts w:ascii="標楷體" w:eastAsia="標楷體" w:hAnsi="標楷體"/>
              </w:rPr>
            </w:pPr>
            <w:r w:rsidRPr="00453F30">
              <w:rPr>
                <w:rFonts w:ascii="標楷體" w:eastAsia="標楷體" w:hAnsi="標楷體" w:hint="eastAsia"/>
              </w:rPr>
              <w:t>編配課程諮詢教師</w:t>
            </w:r>
          </w:p>
        </w:tc>
        <w:tc>
          <w:tcPr>
            <w:tcW w:w="3402" w:type="dxa"/>
          </w:tcPr>
          <w:p w:rsidR="00265076" w:rsidRPr="00453F30" w:rsidRDefault="00265076" w:rsidP="00F26824">
            <w:pPr>
              <w:numPr>
                <w:ilvl w:val="0"/>
                <w:numId w:val="7"/>
              </w:numPr>
              <w:shd w:val="clear" w:color="auto" w:fill="FFFFFF"/>
              <w:suppressAutoHyphens/>
              <w:autoSpaceDN w:val="0"/>
              <w:spacing w:before="75" w:after="75" w:line="0" w:lineRule="atLeast"/>
              <w:jc w:val="both"/>
              <w:textAlignment w:val="baseline"/>
              <w:rPr>
                <w:rFonts w:ascii="標楷體" w:eastAsia="標楷體" w:hAnsi="標楷體"/>
              </w:rPr>
            </w:pPr>
            <w:r w:rsidRPr="00453F30">
              <w:rPr>
                <w:rFonts w:ascii="標楷體" w:eastAsia="標楷體" w:hAnsi="標楷體" w:hint="eastAsia"/>
              </w:rPr>
              <w:t>人數：課程諮詢教師召集人1人(含日夜)。另設課</w:t>
            </w:r>
            <w:r w:rsidRPr="00453F30">
              <w:rPr>
                <w:rFonts w:ascii="標楷體" w:eastAsia="標楷體" w:hAnsi="標楷體" w:cs="標楷體" w:hint="eastAsia"/>
                <w:color w:val="000000"/>
                <w:szCs w:val="24"/>
              </w:rPr>
              <w:t>程諮詢教師</w:t>
            </w:r>
            <w:proofErr w:type="gramStart"/>
            <w:r w:rsidR="00401E0D" w:rsidRPr="00453F30">
              <w:rPr>
                <w:rFonts w:ascii="標楷體" w:eastAsia="標楷體" w:hAnsi="標楷體" w:cs="標楷體" w:hint="eastAsia"/>
                <w:color w:val="000000"/>
                <w:szCs w:val="24"/>
              </w:rPr>
              <w:t>日間部</w:t>
            </w:r>
            <w:r w:rsidR="00484FD5">
              <w:rPr>
                <w:rFonts w:ascii="標楷體" w:eastAsia="標楷體" w:hAnsi="標楷體" w:cs="標楷體" w:hint="eastAsia"/>
                <w:color w:val="000000"/>
                <w:szCs w:val="24"/>
              </w:rPr>
              <w:t>數</w:t>
            </w:r>
            <w:r w:rsidR="00401E0D" w:rsidRPr="00453F30">
              <w:rPr>
                <w:rFonts w:ascii="標楷體" w:eastAsia="標楷體" w:hAnsi="標楷體" w:cs="標楷體" w:hint="eastAsia"/>
                <w:color w:val="000000"/>
                <w:szCs w:val="24"/>
              </w:rPr>
              <w:t>名</w:t>
            </w:r>
            <w:proofErr w:type="gramEnd"/>
            <w:r w:rsidRPr="00453F30">
              <w:rPr>
                <w:rFonts w:ascii="標楷體" w:eastAsia="標楷體" w:hAnsi="標楷體" w:cs="標楷體" w:hint="eastAsia"/>
                <w:color w:val="000000"/>
                <w:szCs w:val="24"/>
              </w:rPr>
              <w:t>。</w:t>
            </w:r>
          </w:p>
          <w:p w:rsidR="00265076" w:rsidRPr="00453F30" w:rsidRDefault="00265076" w:rsidP="00484FD5">
            <w:pPr>
              <w:numPr>
                <w:ilvl w:val="0"/>
                <w:numId w:val="7"/>
              </w:numPr>
              <w:shd w:val="clear" w:color="auto" w:fill="FFFFFF"/>
              <w:suppressAutoHyphens/>
              <w:autoSpaceDN w:val="0"/>
              <w:spacing w:before="75" w:after="75" w:line="0" w:lineRule="atLeast"/>
              <w:jc w:val="both"/>
              <w:textAlignment w:val="baseline"/>
              <w:rPr>
                <w:rFonts w:ascii="標楷體" w:eastAsia="標楷體" w:hAnsi="標楷體"/>
              </w:rPr>
            </w:pPr>
            <w:r w:rsidRPr="00453F30">
              <w:rPr>
                <w:rFonts w:ascii="標楷體" w:eastAsia="標楷體" w:hAnsi="標楷體" w:hint="eastAsia"/>
              </w:rPr>
              <w:t>課程諮詢教師每週基本教學節</w:t>
            </w:r>
            <w:proofErr w:type="gramStart"/>
            <w:r w:rsidRPr="00453F30">
              <w:rPr>
                <w:rFonts w:ascii="標楷體" w:eastAsia="標楷體" w:hAnsi="標楷體" w:hint="eastAsia"/>
              </w:rPr>
              <w:t>數減授規劃</w:t>
            </w:r>
            <w:proofErr w:type="gramEnd"/>
            <w:r w:rsidRPr="00453F30">
              <w:rPr>
                <w:rFonts w:ascii="標楷體" w:eastAsia="標楷體" w:hAnsi="標楷體" w:hint="eastAsia"/>
              </w:rPr>
              <w:t>及審議:課程諮詢教師每週基本教學節</w:t>
            </w:r>
            <w:proofErr w:type="gramStart"/>
            <w:r w:rsidRPr="00453F30">
              <w:rPr>
                <w:rFonts w:ascii="標楷體" w:eastAsia="標楷體" w:hAnsi="標楷體" w:hint="eastAsia"/>
              </w:rPr>
              <w:t>數減授</w:t>
            </w:r>
            <w:r w:rsidRPr="00453F30">
              <w:rPr>
                <w:rFonts w:ascii="標楷體" w:eastAsia="標楷體" w:hAnsi="標楷體" w:hint="eastAsia"/>
                <w:color w:val="FF0000"/>
              </w:rPr>
              <w:t>1節</w:t>
            </w:r>
            <w:proofErr w:type="gramEnd"/>
            <w:r w:rsidRPr="00453F30">
              <w:rPr>
                <w:rFonts w:ascii="標楷體" w:eastAsia="標楷體" w:hAnsi="標楷體" w:hint="eastAsia"/>
              </w:rPr>
              <w:t>至2節，</w:t>
            </w:r>
            <w:proofErr w:type="gramStart"/>
            <w:r w:rsidRPr="00453F30">
              <w:rPr>
                <w:rFonts w:ascii="標楷體" w:eastAsia="標楷體" w:hAnsi="標楷體" w:hint="eastAsia"/>
              </w:rPr>
              <w:t>召集人減授</w:t>
            </w:r>
            <w:r w:rsidRPr="00453F30">
              <w:rPr>
                <w:rFonts w:ascii="標楷體" w:eastAsia="標楷體" w:hAnsi="標楷體" w:hint="eastAsia"/>
                <w:color w:val="FF0000"/>
              </w:rPr>
              <w:t>2節</w:t>
            </w:r>
            <w:proofErr w:type="gramEnd"/>
            <w:r w:rsidRPr="00453F30">
              <w:rPr>
                <w:rFonts w:ascii="標楷體" w:eastAsia="標楷體" w:hAnsi="標楷體" w:hint="eastAsia"/>
              </w:rPr>
              <w:t>至4節(以</w:t>
            </w:r>
            <w:proofErr w:type="gramStart"/>
            <w:r w:rsidR="00401E0D" w:rsidRPr="00453F30">
              <w:rPr>
                <w:rFonts w:ascii="標楷體" w:eastAsia="標楷體" w:hAnsi="標楷體" w:hint="eastAsia"/>
              </w:rPr>
              <w:t>日間部</w:t>
            </w:r>
            <w:r w:rsidR="00E90D28" w:rsidRPr="00453F30">
              <w:rPr>
                <w:rFonts w:ascii="標楷體" w:eastAsia="標楷體" w:hAnsi="標楷體" w:hint="eastAsia"/>
              </w:rPr>
              <w:t>及進修</w:t>
            </w:r>
            <w:proofErr w:type="gramEnd"/>
            <w:r w:rsidR="00E90D28" w:rsidRPr="00453F30">
              <w:rPr>
                <w:rFonts w:ascii="標楷體" w:eastAsia="標楷體" w:hAnsi="標楷體" w:hint="eastAsia"/>
              </w:rPr>
              <w:t>部</w:t>
            </w:r>
            <w:r w:rsidR="00401E0D" w:rsidRPr="00453F30">
              <w:rPr>
                <w:rFonts w:ascii="標楷體" w:eastAsia="標楷體" w:hAnsi="標楷體" w:hint="eastAsia"/>
              </w:rPr>
              <w:t>一個年級約</w:t>
            </w:r>
            <w:r w:rsidR="00484FD5">
              <w:rPr>
                <w:rFonts w:ascii="標楷體" w:eastAsia="標楷體" w:hAnsi="標楷體" w:hint="eastAsia"/>
              </w:rPr>
              <w:t>7</w:t>
            </w:r>
            <w:r w:rsidR="00E90D28" w:rsidRPr="00453F30">
              <w:rPr>
                <w:rFonts w:ascii="標楷體" w:eastAsia="標楷體" w:hAnsi="標楷體" w:hint="eastAsia"/>
              </w:rPr>
              <w:t>0</w:t>
            </w:r>
            <w:r w:rsidR="00401E0D" w:rsidRPr="00453F30">
              <w:rPr>
                <w:rFonts w:ascii="標楷體" w:eastAsia="標楷體" w:hAnsi="標楷體" w:hint="eastAsia"/>
              </w:rPr>
              <w:t>0</w:t>
            </w:r>
            <w:r w:rsidR="00E90D28" w:rsidRPr="00453F30">
              <w:rPr>
                <w:rFonts w:ascii="標楷體" w:eastAsia="標楷體" w:hAnsi="標楷體" w:hint="eastAsia"/>
              </w:rPr>
              <w:t>多</w:t>
            </w:r>
            <w:r w:rsidR="00401E0D" w:rsidRPr="00453F30">
              <w:rPr>
                <w:rFonts w:ascii="標楷體" w:eastAsia="標楷體" w:hAnsi="標楷體" w:hint="eastAsia"/>
              </w:rPr>
              <w:t>名學生，</w:t>
            </w:r>
            <w:r w:rsidRPr="00453F30">
              <w:rPr>
                <w:rFonts w:ascii="標楷體" w:eastAsia="標楷體" w:hAnsi="標楷體" w:hint="eastAsia"/>
              </w:rPr>
              <w:t>估算共</w:t>
            </w:r>
            <w:proofErr w:type="gramStart"/>
            <w:r w:rsidRPr="00453F30">
              <w:rPr>
                <w:rFonts w:ascii="標楷體" w:eastAsia="標楷體" w:hAnsi="標楷體" w:hint="eastAsia"/>
              </w:rPr>
              <w:t>可減授</w:t>
            </w:r>
            <w:r w:rsidR="00E90D28" w:rsidRPr="00453F30">
              <w:rPr>
                <w:rFonts w:ascii="標楷體" w:eastAsia="標楷體" w:hAnsi="標楷體" w:hint="eastAsia"/>
              </w:rPr>
              <w:t>9</w:t>
            </w:r>
            <w:r w:rsidRPr="00453F30">
              <w:rPr>
                <w:rFonts w:ascii="標楷體" w:eastAsia="標楷體" w:hAnsi="標楷體" w:hint="eastAsia"/>
              </w:rPr>
              <w:t>節</w:t>
            </w:r>
            <w:proofErr w:type="gramEnd"/>
            <w:r w:rsidRPr="00453F30">
              <w:rPr>
                <w:rFonts w:ascii="標楷體" w:eastAsia="標楷體" w:hAnsi="標楷體" w:hint="eastAsia"/>
              </w:rPr>
              <w:t>)。</w:t>
            </w:r>
          </w:p>
        </w:tc>
        <w:tc>
          <w:tcPr>
            <w:tcW w:w="2268" w:type="dxa"/>
          </w:tcPr>
          <w:p w:rsidR="00265076" w:rsidRPr="00453F30" w:rsidRDefault="00265076" w:rsidP="00F26824">
            <w:pPr>
              <w:pStyle w:val="a7"/>
              <w:ind w:leftChars="0" w:left="0"/>
              <w:rPr>
                <w:rFonts w:ascii="標楷體" w:eastAsia="標楷體" w:hAnsi="標楷體"/>
              </w:rPr>
            </w:pPr>
            <w:r w:rsidRPr="00453F30">
              <w:rPr>
                <w:rFonts w:ascii="標楷體" w:eastAsia="標楷體" w:hAnsi="標楷體" w:hint="eastAsia"/>
              </w:rPr>
              <w:t>6月</w:t>
            </w:r>
          </w:p>
        </w:tc>
        <w:tc>
          <w:tcPr>
            <w:tcW w:w="1245" w:type="dxa"/>
          </w:tcPr>
          <w:p w:rsidR="00265076" w:rsidRPr="00453F30" w:rsidRDefault="00265076" w:rsidP="00F26824">
            <w:pPr>
              <w:pStyle w:val="a7"/>
              <w:ind w:leftChars="0" w:left="0"/>
              <w:rPr>
                <w:rFonts w:ascii="標楷體" w:eastAsia="標楷體" w:hAnsi="標楷體" w:cs="Times New Roman"/>
              </w:rPr>
            </w:pPr>
            <w:bookmarkStart w:id="1" w:name="OLE_LINK26"/>
            <w:bookmarkStart w:id="2" w:name="OLE_LINK27"/>
            <w:r w:rsidRPr="00453F30">
              <w:rPr>
                <w:rFonts w:ascii="標楷體" w:eastAsia="標楷體" w:hAnsi="標楷體" w:hint="eastAsia"/>
              </w:rPr>
              <w:t>課程諮詢教師遴選會會議</w:t>
            </w:r>
            <w:bookmarkEnd w:id="1"/>
            <w:bookmarkEnd w:id="2"/>
          </w:p>
        </w:tc>
        <w:tc>
          <w:tcPr>
            <w:tcW w:w="881" w:type="dxa"/>
          </w:tcPr>
          <w:p w:rsidR="00265076" w:rsidRPr="00453F30" w:rsidRDefault="00265076" w:rsidP="00F26824">
            <w:pPr>
              <w:pStyle w:val="a7"/>
              <w:ind w:leftChars="0" w:left="0"/>
              <w:rPr>
                <w:rFonts w:ascii="標楷體" w:eastAsia="標楷體" w:hAnsi="標楷體"/>
              </w:rPr>
            </w:pPr>
            <w:r w:rsidRPr="00453F30">
              <w:rPr>
                <w:rFonts w:ascii="標楷體" w:eastAsia="標楷體" w:hAnsi="標楷體" w:hint="eastAsia"/>
              </w:rPr>
              <w:t>1.一年</w:t>
            </w:r>
            <w:proofErr w:type="gramStart"/>
            <w:r w:rsidRPr="00453F30">
              <w:rPr>
                <w:rFonts w:ascii="標楷體" w:eastAsia="標楷體" w:hAnsi="標楷體" w:hint="eastAsia"/>
              </w:rPr>
              <w:t>一</w:t>
            </w:r>
            <w:proofErr w:type="gramEnd"/>
            <w:r w:rsidRPr="00453F30">
              <w:rPr>
                <w:rFonts w:ascii="標楷體" w:eastAsia="標楷體" w:hAnsi="標楷體" w:hint="eastAsia"/>
              </w:rPr>
              <w:t>聘為原則</w:t>
            </w:r>
          </w:p>
          <w:p w:rsidR="00265076" w:rsidRPr="00453F30" w:rsidRDefault="00265076" w:rsidP="00484FD5">
            <w:pPr>
              <w:pStyle w:val="a7"/>
              <w:ind w:leftChars="0" w:left="0"/>
              <w:rPr>
                <w:rFonts w:ascii="標楷體" w:eastAsia="標楷體" w:hAnsi="標楷體" w:cs="Times New Roman"/>
              </w:rPr>
            </w:pPr>
            <w:r w:rsidRPr="00453F30">
              <w:rPr>
                <w:rFonts w:ascii="標楷體" w:eastAsia="標楷體" w:hAnsi="標楷體" w:cs="Times New Roman" w:hint="eastAsia"/>
              </w:rPr>
              <w:t>2.</w:t>
            </w:r>
            <w:proofErr w:type="gramStart"/>
            <w:r w:rsidRPr="00453F30">
              <w:rPr>
                <w:rFonts w:ascii="標楷體" w:eastAsia="標楷體" w:hAnsi="標楷體" w:cs="Times New Roman" w:hint="eastAsia"/>
              </w:rPr>
              <w:t>減授鐘點</w:t>
            </w:r>
            <w:proofErr w:type="gramEnd"/>
            <w:r w:rsidR="00484FD5">
              <w:rPr>
                <w:rFonts w:ascii="標楷體" w:eastAsia="標楷體" w:hAnsi="標楷體" w:cs="Times New Roman" w:hint="eastAsia"/>
              </w:rPr>
              <w:t>費用由</w:t>
            </w:r>
            <w:r w:rsidRPr="00453F30">
              <w:rPr>
                <w:rFonts w:ascii="標楷體" w:eastAsia="標楷體" w:hAnsi="標楷體" w:cs="Times New Roman" w:hint="eastAsia"/>
              </w:rPr>
              <w:t>教育部50% +教育局50 %</w:t>
            </w:r>
            <w:r w:rsidR="00484FD5">
              <w:rPr>
                <w:rFonts w:ascii="標楷體" w:eastAsia="標楷體" w:hAnsi="標楷體" w:cs="Times New Roman" w:hint="eastAsia"/>
              </w:rPr>
              <w:t>支應</w:t>
            </w:r>
          </w:p>
        </w:tc>
      </w:tr>
      <w:tr w:rsidR="00265076" w:rsidRPr="00453F30" w:rsidTr="00F40AB6">
        <w:tc>
          <w:tcPr>
            <w:tcW w:w="1188" w:type="dxa"/>
          </w:tcPr>
          <w:p w:rsidR="00265076" w:rsidRPr="00453F30" w:rsidRDefault="00265076" w:rsidP="00F26824">
            <w:pPr>
              <w:pStyle w:val="a7"/>
              <w:ind w:leftChars="0" w:left="0"/>
              <w:rPr>
                <w:rFonts w:ascii="標楷體" w:eastAsia="標楷體" w:hAnsi="標楷體"/>
              </w:rPr>
            </w:pPr>
            <w:r w:rsidRPr="00453F30">
              <w:rPr>
                <w:rFonts w:ascii="標楷體" w:eastAsia="標楷體" w:hAnsi="標楷體" w:hint="eastAsia"/>
              </w:rPr>
              <w:t>編輯選課輔導手冊</w:t>
            </w:r>
          </w:p>
        </w:tc>
        <w:tc>
          <w:tcPr>
            <w:tcW w:w="3402" w:type="dxa"/>
          </w:tcPr>
          <w:p w:rsidR="00265076" w:rsidRPr="00453F30" w:rsidRDefault="00265076" w:rsidP="00F26824">
            <w:pPr>
              <w:pStyle w:val="a7"/>
              <w:numPr>
                <w:ilvl w:val="0"/>
                <w:numId w:val="4"/>
              </w:numPr>
              <w:ind w:leftChars="0"/>
              <w:rPr>
                <w:rFonts w:ascii="標楷體" w:eastAsia="標楷體" w:hAnsi="標楷體"/>
              </w:rPr>
            </w:pPr>
            <w:r w:rsidRPr="00453F30">
              <w:rPr>
                <w:rFonts w:ascii="標楷體" w:eastAsia="標楷體" w:hAnsi="標楷體" w:cs="標楷體"/>
                <w:color w:val="000000"/>
                <w:szCs w:val="24"/>
              </w:rPr>
              <w:t>編印選課輔導手冊</w:t>
            </w:r>
          </w:p>
          <w:p w:rsidR="00265076" w:rsidRPr="00453F30" w:rsidRDefault="00265076" w:rsidP="00F26824">
            <w:pPr>
              <w:pStyle w:val="a7"/>
              <w:numPr>
                <w:ilvl w:val="0"/>
                <w:numId w:val="4"/>
              </w:numPr>
              <w:ind w:leftChars="0"/>
              <w:rPr>
                <w:rFonts w:ascii="標楷體" w:eastAsia="標楷體" w:hAnsi="標楷體"/>
              </w:rPr>
            </w:pPr>
            <w:r w:rsidRPr="00453F30">
              <w:rPr>
                <w:rFonts w:ascii="標楷體" w:eastAsia="標楷體" w:hAnsi="標楷體" w:cs="標楷體" w:hint="eastAsia"/>
                <w:color w:val="000000"/>
                <w:szCs w:val="24"/>
              </w:rPr>
              <w:t>上網公告</w:t>
            </w:r>
          </w:p>
        </w:tc>
        <w:tc>
          <w:tcPr>
            <w:tcW w:w="2268" w:type="dxa"/>
          </w:tcPr>
          <w:p w:rsidR="00265076" w:rsidRPr="00453F30" w:rsidRDefault="00265076" w:rsidP="00F26824">
            <w:pPr>
              <w:pStyle w:val="a7"/>
              <w:ind w:leftChars="0" w:left="0"/>
              <w:rPr>
                <w:rFonts w:ascii="標楷體" w:eastAsia="標楷體" w:hAnsi="標楷體"/>
              </w:rPr>
            </w:pPr>
            <w:r w:rsidRPr="00453F30">
              <w:rPr>
                <w:rFonts w:ascii="標楷體" w:eastAsia="標楷體" w:hAnsi="標楷體" w:hint="eastAsia"/>
              </w:rPr>
              <w:t>6月</w:t>
            </w:r>
          </w:p>
        </w:tc>
        <w:tc>
          <w:tcPr>
            <w:tcW w:w="1245" w:type="dxa"/>
          </w:tcPr>
          <w:p w:rsidR="00265076" w:rsidRPr="00453F30" w:rsidRDefault="00265076" w:rsidP="00F26824">
            <w:pPr>
              <w:pStyle w:val="a7"/>
              <w:ind w:leftChars="0" w:left="0"/>
              <w:rPr>
                <w:rFonts w:ascii="標楷體" w:eastAsia="標楷體" w:hAnsi="標楷體"/>
              </w:rPr>
            </w:pPr>
            <w:r w:rsidRPr="00453F30">
              <w:rPr>
                <w:rFonts w:ascii="標楷體" w:eastAsia="標楷體" w:hAnsi="標楷體" w:hint="eastAsia"/>
              </w:rPr>
              <w:t>課程諮詢教師召集人</w:t>
            </w:r>
          </w:p>
        </w:tc>
        <w:tc>
          <w:tcPr>
            <w:tcW w:w="881" w:type="dxa"/>
          </w:tcPr>
          <w:p w:rsidR="00265076" w:rsidRPr="00453F30" w:rsidRDefault="00265076" w:rsidP="00F26824">
            <w:pPr>
              <w:pStyle w:val="a7"/>
              <w:ind w:leftChars="0" w:left="0"/>
              <w:rPr>
                <w:rFonts w:ascii="標楷體" w:eastAsia="標楷體" w:hAnsi="標楷體"/>
              </w:rPr>
            </w:pPr>
          </w:p>
        </w:tc>
      </w:tr>
      <w:tr w:rsidR="00265076" w:rsidRPr="00453F30" w:rsidTr="00F40AB6">
        <w:tc>
          <w:tcPr>
            <w:tcW w:w="1188" w:type="dxa"/>
          </w:tcPr>
          <w:p w:rsidR="00265076" w:rsidRPr="00453F30" w:rsidRDefault="00265076" w:rsidP="00F26824">
            <w:pPr>
              <w:pStyle w:val="a7"/>
              <w:ind w:leftChars="0" w:left="0"/>
              <w:rPr>
                <w:rFonts w:ascii="標楷體" w:eastAsia="標楷體" w:hAnsi="標楷體"/>
              </w:rPr>
            </w:pPr>
            <w:r w:rsidRPr="00453F30">
              <w:rPr>
                <w:rFonts w:ascii="標楷體" w:eastAsia="標楷體" w:hAnsi="標楷體" w:hint="eastAsia"/>
              </w:rPr>
              <w:t>辦理課程說明會</w:t>
            </w:r>
          </w:p>
        </w:tc>
        <w:tc>
          <w:tcPr>
            <w:tcW w:w="3402" w:type="dxa"/>
          </w:tcPr>
          <w:p w:rsidR="00265076" w:rsidRPr="00453F30" w:rsidRDefault="00265076" w:rsidP="00F26824">
            <w:pPr>
              <w:pStyle w:val="a7"/>
              <w:numPr>
                <w:ilvl w:val="0"/>
                <w:numId w:val="9"/>
              </w:numPr>
              <w:ind w:leftChars="0"/>
              <w:rPr>
                <w:rFonts w:ascii="標楷體" w:eastAsia="標楷體" w:hAnsi="標楷體"/>
              </w:rPr>
            </w:pPr>
            <w:r w:rsidRPr="00453F30">
              <w:rPr>
                <w:rFonts w:ascii="標楷體" w:eastAsia="標楷體" w:hAnsi="標楷體" w:hint="eastAsia"/>
              </w:rPr>
              <w:t>家長說明會</w:t>
            </w:r>
          </w:p>
          <w:p w:rsidR="00265076" w:rsidRPr="00453F30" w:rsidRDefault="00265076" w:rsidP="00F26824">
            <w:pPr>
              <w:pStyle w:val="a7"/>
              <w:ind w:leftChars="0" w:left="360"/>
              <w:rPr>
                <w:rFonts w:ascii="標楷體" w:eastAsia="標楷體" w:hAnsi="標楷體"/>
              </w:rPr>
            </w:pPr>
            <w:r w:rsidRPr="00453F30">
              <w:rPr>
                <w:rFonts w:ascii="標楷體" w:eastAsia="標楷體" w:hAnsi="標楷體" w:cs="標楷體"/>
                <w:color w:val="000000"/>
                <w:szCs w:val="24"/>
              </w:rPr>
              <w:t>說明學校課程計畫及其與學生進路發展之關聯</w:t>
            </w:r>
          </w:p>
          <w:p w:rsidR="00265076" w:rsidRPr="00453F30" w:rsidRDefault="00265076" w:rsidP="00F26824">
            <w:pPr>
              <w:pStyle w:val="a7"/>
              <w:numPr>
                <w:ilvl w:val="0"/>
                <w:numId w:val="9"/>
              </w:numPr>
              <w:ind w:leftChars="0"/>
              <w:rPr>
                <w:rFonts w:ascii="標楷體" w:eastAsia="標楷體" w:hAnsi="標楷體"/>
              </w:rPr>
            </w:pPr>
            <w:r w:rsidRPr="00453F30">
              <w:rPr>
                <w:rFonts w:ascii="標楷體" w:eastAsia="標楷體" w:hAnsi="標楷體" w:hint="eastAsia"/>
              </w:rPr>
              <w:t>學生說明會</w:t>
            </w:r>
          </w:p>
          <w:p w:rsidR="00E90D28" w:rsidRPr="00453F30" w:rsidRDefault="00265076" w:rsidP="00F26824">
            <w:pPr>
              <w:pStyle w:val="a7"/>
              <w:rPr>
                <w:rFonts w:ascii="標楷體" w:eastAsia="標楷體" w:hAnsi="標楷體"/>
              </w:rPr>
            </w:pPr>
            <w:r w:rsidRPr="00453F30">
              <w:rPr>
                <w:rFonts w:ascii="標楷體" w:eastAsia="標楷體" w:hAnsi="標楷體" w:hint="eastAsia"/>
              </w:rPr>
              <w:sym w:font="Wingdings" w:char="F0AC"/>
            </w:r>
            <w:r w:rsidR="00E90D28" w:rsidRPr="00453F30">
              <w:rPr>
                <w:rFonts w:ascii="標楷體" w:eastAsia="標楷體" w:hAnsi="標楷體" w:hint="eastAsia"/>
              </w:rPr>
              <w:t>說明學校課程地圖</w:t>
            </w:r>
          </w:p>
          <w:p w:rsidR="00E90D28" w:rsidRPr="00453F30" w:rsidRDefault="00E90D28" w:rsidP="00F26824">
            <w:pPr>
              <w:pStyle w:val="a7"/>
              <w:rPr>
                <w:rFonts w:ascii="標楷體" w:eastAsia="標楷體" w:hAnsi="標楷體"/>
              </w:rPr>
            </w:pPr>
            <w:r w:rsidRPr="00453F30">
              <w:rPr>
                <w:rFonts w:ascii="標楷體" w:eastAsia="標楷體" w:hAnsi="標楷體" w:hint="eastAsia"/>
              </w:rPr>
              <w:sym w:font="Wingdings" w:char="F0AC"/>
            </w:r>
            <w:r w:rsidRPr="00453F30">
              <w:rPr>
                <w:rFonts w:ascii="標楷體" w:eastAsia="標楷體" w:hAnsi="標楷體" w:hint="eastAsia"/>
              </w:rPr>
              <w:t>課程與升學進路關係</w:t>
            </w:r>
          </w:p>
          <w:p w:rsidR="00E90D28" w:rsidRPr="00453F30" w:rsidRDefault="00265076" w:rsidP="00F26824">
            <w:pPr>
              <w:pStyle w:val="a7"/>
              <w:rPr>
                <w:rFonts w:ascii="標楷體" w:eastAsia="標楷體" w:hAnsi="標楷體"/>
              </w:rPr>
            </w:pPr>
            <w:r w:rsidRPr="00453F30">
              <w:rPr>
                <w:rFonts w:ascii="標楷體" w:eastAsia="標楷體" w:hAnsi="標楷體" w:hint="eastAsia"/>
              </w:rPr>
              <w:sym w:font="Wingdings" w:char="F0AC"/>
            </w:r>
            <w:r w:rsidR="00E90D28" w:rsidRPr="00453F30">
              <w:rPr>
                <w:rFonts w:ascii="標楷體" w:eastAsia="標楷體" w:hAnsi="標楷體" w:hint="eastAsia"/>
              </w:rPr>
              <w:t>選課流程</w:t>
            </w:r>
          </w:p>
          <w:p w:rsidR="00E90D28" w:rsidRPr="00453F30" w:rsidRDefault="00E90D28" w:rsidP="00F26824">
            <w:pPr>
              <w:pStyle w:val="a7"/>
              <w:rPr>
                <w:rFonts w:ascii="標楷體" w:eastAsia="標楷體" w:hAnsi="標楷體"/>
              </w:rPr>
            </w:pPr>
          </w:p>
          <w:p w:rsidR="00E90D28" w:rsidRPr="00453F30" w:rsidRDefault="00E90D28" w:rsidP="00F26824">
            <w:pPr>
              <w:pStyle w:val="a7"/>
              <w:rPr>
                <w:rFonts w:ascii="標楷體" w:eastAsia="標楷體" w:hAnsi="標楷體"/>
              </w:rPr>
            </w:pPr>
          </w:p>
          <w:p w:rsidR="00E90D28" w:rsidRPr="00453F30" w:rsidRDefault="00E90D28" w:rsidP="00F26824">
            <w:pPr>
              <w:pStyle w:val="a7"/>
              <w:rPr>
                <w:rFonts w:ascii="標楷體" w:eastAsia="標楷體" w:hAnsi="標楷體"/>
              </w:rPr>
            </w:pPr>
          </w:p>
          <w:p w:rsidR="00E90D28" w:rsidRPr="00453F30" w:rsidRDefault="00E90D28" w:rsidP="00F26824">
            <w:pPr>
              <w:pStyle w:val="a7"/>
              <w:rPr>
                <w:rFonts w:ascii="標楷體" w:eastAsia="標楷體" w:hAnsi="標楷體"/>
              </w:rPr>
            </w:pPr>
          </w:p>
          <w:p w:rsidR="00265076" w:rsidRPr="00453F30" w:rsidRDefault="00E90D28" w:rsidP="00F26824">
            <w:pPr>
              <w:pStyle w:val="a7"/>
              <w:rPr>
                <w:rFonts w:ascii="標楷體" w:eastAsia="標楷體" w:hAnsi="標楷體"/>
              </w:rPr>
            </w:pPr>
            <w:r w:rsidRPr="00453F30">
              <w:rPr>
                <w:rFonts w:ascii="標楷體" w:eastAsia="標楷體" w:hAnsi="標楷體"/>
              </w:rPr>
              <w:t xml:space="preserve"> </w:t>
            </w:r>
          </w:p>
          <w:p w:rsidR="00265076" w:rsidRPr="00453F30" w:rsidRDefault="00265076" w:rsidP="00F26824">
            <w:pPr>
              <w:pStyle w:val="a7"/>
              <w:numPr>
                <w:ilvl w:val="0"/>
                <w:numId w:val="9"/>
              </w:numPr>
              <w:ind w:leftChars="0"/>
              <w:rPr>
                <w:rFonts w:ascii="標楷體" w:eastAsia="標楷體" w:hAnsi="標楷體"/>
              </w:rPr>
            </w:pPr>
            <w:r w:rsidRPr="00453F30">
              <w:rPr>
                <w:rFonts w:ascii="標楷體" w:eastAsia="標楷體" w:hAnsi="標楷體" w:hint="eastAsia"/>
              </w:rPr>
              <w:t>老師說明會</w:t>
            </w:r>
          </w:p>
          <w:p w:rsidR="00E90D28" w:rsidRPr="00453F30" w:rsidRDefault="00E90D28" w:rsidP="00E90D28">
            <w:pPr>
              <w:pStyle w:val="a7"/>
              <w:rPr>
                <w:rFonts w:ascii="標楷體" w:eastAsia="標楷體" w:hAnsi="標楷體"/>
              </w:rPr>
            </w:pPr>
            <w:r w:rsidRPr="00453F30">
              <w:rPr>
                <w:rFonts w:ascii="標楷體" w:eastAsia="標楷體" w:hAnsi="標楷體" w:hint="eastAsia"/>
              </w:rPr>
              <w:sym w:font="Wingdings" w:char="F0AC"/>
            </w:r>
            <w:r w:rsidRPr="00453F30">
              <w:rPr>
                <w:rFonts w:ascii="標楷體" w:eastAsia="標楷體" w:hAnsi="標楷體" w:hint="eastAsia"/>
              </w:rPr>
              <w:t>說明學校課程地圖</w:t>
            </w:r>
          </w:p>
          <w:p w:rsidR="00E90D28" w:rsidRPr="00453F30" w:rsidRDefault="00E90D28" w:rsidP="00E90D28">
            <w:pPr>
              <w:pStyle w:val="a7"/>
              <w:rPr>
                <w:rFonts w:ascii="標楷體" w:eastAsia="標楷體" w:hAnsi="標楷體"/>
              </w:rPr>
            </w:pPr>
            <w:r w:rsidRPr="00453F30">
              <w:rPr>
                <w:rFonts w:ascii="標楷體" w:eastAsia="標楷體" w:hAnsi="標楷體" w:hint="eastAsia"/>
              </w:rPr>
              <w:sym w:font="Wingdings" w:char="F0AC"/>
            </w:r>
            <w:r w:rsidRPr="00453F30">
              <w:rPr>
                <w:rFonts w:ascii="標楷體" w:eastAsia="標楷體" w:hAnsi="標楷體" w:hint="eastAsia"/>
              </w:rPr>
              <w:t>課程與升學進路關係</w:t>
            </w:r>
          </w:p>
          <w:p w:rsidR="00265076" w:rsidRPr="00453F30" w:rsidRDefault="00E90D28" w:rsidP="00E90D28">
            <w:pPr>
              <w:pStyle w:val="a7"/>
              <w:rPr>
                <w:rFonts w:ascii="標楷體" w:eastAsia="標楷體" w:hAnsi="標楷體"/>
              </w:rPr>
            </w:pPr>
            <w:r w:rsidRPr="00453F30">
              <w:rPr>
                <w:rFonts w:ascii="標楷體" w:eastAsia="標楷體" w:hAnsi="標楷體" w:hint="eastAsia"/>
              </w:rPr>
              <w:sym w:font="Wingdings" w:char="F0AC"/>
            </w:r>
            <w:r w:rsidRPr="00453F30">
              <w:rPr>
                <w:rFonts w:ascii="標楷體" w:eastAsia="標楷體" w:hAnsi="標楷體" w:hint="eastAsia"/>
              </w:rPr>
              <w:t>選課流程</w:t>
            </w:r>
          </w:p>
        </w:tc>
        <w:tc>
          <w:tcPr>
            <w:tcW w:w="2268" w:type="dxa"/>
          </w:tcPr>
          <w:p w:rsidR="00265076" w:rsidRPr="00453F30" w:rsidRDefault="00265076" w:rsidP="00F26824">
            <w:pPr>
              <w:pStyle w:val="a7"/>
              <w:ind w:leftChars="0" w:left="0"/>
              <w:rPr>
                <w:rFonts w:ascii="標楷體" w:eastAsia="標楷體" w:hAnsi="標楷體"/>
              </w:rPr>
            </w:pPr>
            <w:r w:rsidRPr="00453F30">
              <w:rPr>
                <w:rFonts w:ascii="標楷體" w:eastAsia="標楷體" w:hAnsi="標楷體" w:hint="eastAsia"/>
              </w:rPr>
              <w:t>每</w:t>
            </w:r>
            <w:r w:rsidRPr="00453F30">
              <w:rPr>
                <w:rFonts w:ascii="標楷體" w:eastAsia="標楷體" w:hAnsi="標楷體" w:hint="eastAsia"/>
                <w:u w:val="single"/>
              </w:rPr>
              <w:t>學期</w:t>
            </w:r>
            <w:r w:rsidRPr="00453F30">
              <w:rPr>
                <w:rFonts w:ascii="標楷體" w:eastAsia="標楷體" w:hAnsi="標楷體" w:hint="eastAsia"/>
              </w:rPr>
              <w:t>各辦理1次</w:t>
            </w:r>
          </w:p>
          <w:p w:rsidR="00265076" w:rsidRPr="00453F30" w:rsidRDefault="00265076" w:rsidP="00F26824">
            <w:pPr>
              <w:pStyle w:val="a7"/>
              <w:ind w:leftChars="0" w:left="0"/>
              <w:rPr>
                <w:rFonts w:ascii="標楷體" w:eastAsia="標楷體" w:hAnsi="標楷體"/>
              </w:rPr>
            </w:pPr>
            <w:r w:rsidRPr="00453F30">
              <w:rPr>
                <w:rFonts w:ascii="標楷體" w:eastAsia="標楷體" w:hAnsi="標楷體" w:hint="eastAsia"/>
              </w:rPr>
              <w:t>家長日</w:t>
            </w:r>
          </w:p>
          <w:p w:rsidR="00265076" w:rsidRPr="00453F30" w:rsidRDefault="00265076" w:rsidP="00F26824">
            <w:pPr>
              <w:pStyle w:val="a7"/>
              <w:ind w:leftChars="0" w:left="0"/>
              <w:rPr>
                <w:rFonts w:ascii="標楷體" w:eastAsia="標楷體" w:hAnsi="標楷體"/>
              </w:rPr>
            </w:pPr>
          </w:p>
          <w:p w:rsidR="00265076" w:rsidRPr="00453F30" w:rsidRDefault="00265076" w:rsidP="00F26824">
            <w:pPr>
              <w:pStyle w:val="a7"/>
              <w:ind w:leftChars="0" w:left="0"/>
              <w:rPr>
                <w:rFonts w:ascii="標楷體" w:eastAsia="標楷體" w:hAnsi="標楷體"/>
              </w:rPr>
            </w:pPr>
          </w:p>
          <w:p w:rsidR="00265076" w:rsidRPr="00453F30" w:rsidRDefault="00265076" w:rsidP="00F26824">
            <w:pPr>
              <w:pStyle w:val="a7"/>
              <w:ind w:leftChars="0" w:left="0"/>
              <w:rPr>
                <w:rFonts w:ascii="標楷體" w:eastAsia="標楷體" w:hAnsi="標楷體"/>
              </w:rPr>
            </w:pPr>
            <w:r w:rsidRPr="00453F30">
              <w:rPr>
                <w:rFonts w:ascii="標楷體" w:eastAsia="標楷體" w:hAnsi="標楷體" w:hint="eastAsia"/>
              </w:rPr>
              <w:t xml:space="preserve">上學期 </w:t>
            </w:r>
          </w:p>
          <w:p w:rsidR="00265076" w:rsidRPr="00453F30" w:rsidRDefault="00265076" w:rsidP="00F26824">
            <w:pPr>
              <w:pStyle w:val="a7"/>
              <w:ind w:leftChars="0" w:left="0"/>
              <w:rPr>
                <w:rFonts w:ascii="標楷體" w:eastAsia="標楷體" w:hAnsi="標楷體"/>
              </w:rPr>
            </w:pPr>
            <w:r w:rsidRPr="00453F30">
              <w:rPr>
                <w:rFonts w:ascii="標楷體" w:eastAsia="標楷體" w:hAnsi="標楷體" w:hint="eastAsia"/>
              </w:rPr>
              <w:t>新生：新生始業輔導</w:t>
            </w:r>
          </w:p>
          <w:p w:rsidR="00265076" w:rsidRPr="00453F30" w:rsidRDefault="00265076" w:rsidP="00F26824">
            <w:pPr>
              <w:pStyle w:val="a7"/>
              <w:ind w:leftChars="0" w:left="0"/>
              <w:rPr>
                <w:rFonts w:ascii="標楷體" w:eastAsia="標楷體" w:hAnsi="標楷體"/>
              </w:rPr>
            </w:pPr>
            <w:r w:rsidRPr="00453F30">
              <w:rPr>
                <w:rFonts w:ascii="標楷體" w:eastAsia="標楷體" w:hAnsi="標楷體" w:hint="eastAsia"/>
              </w:rPr>
              <w:t>舊生：</w:t>
            </w:r>
            <w:r w:rsidR="00BA293C" w:rsidRPr="00453F30">
              <w:rPr>
                <w:rFonts w:ascii="標楷體" w:eastAsia="標楷體" w:hAnsi="標楷體" w:hint="eastAsia"/>
              </w:rPr>
              <w:t>12</w:t>
            </w:r>
            <w:r w:rsidRPr="00453F30">
              <w:rPr>
                <w:rFonts w:ascii="標楷體" w:eastAsia="標楷體" w:hAnsi="標楷體" w:hint="eastAsia"/>
              </w:rPr>
              <w:t>月</w:t>
            </w:r>
          </w:p>
          <w:p w:rsidR="00265076" w:rsidRPr="00453F30" w:rsidRDefault="00265076" w:rsidP="00F26824">
            <w:pPr>
              <w:pStyle w:val="a7"/>
              <w:ind w:leftChars="0" w:left="0"/>
              <w:rPr>
                <w:rFonts w:ascii="標楷體" w:eastAsia="標楷體" w:hAnsi="標楷體"/>
              </w:rPr>
            </w:pPr>
            <w:r w:rsidRPr="00453F30">
              <w:rPr>
                <w:rFonts w:ascii="標楷體" w:eastAsia="標楷體" w:hAnsi="標楷體" w:hint="eastAsia"/>
              </w:rPr>
              <w:t>下學期：</w:t>
            </w:r>
            <w:r w:rsidR="00BA293C" w:rsidRPr="00453F30">
              <w:rPr>
                <w:rFonts w:ascii="標楷體" w:eastAsia="標楷體" w:hAnsi="標楷體" w:hint="eastAsia"/>
              </w:rPr>
              <w:t>5</w:t>
            </w:r>
            <w:r w:rsidRPr="00453F30">
              <w:rPr>
                <w:rFonts w:ascii="標楷體" w:eastAsia="標楷體" w:hAnsi="標楷體" w:hint="eastAsia"/>
              </w:rPr>
              <w:t>月</w:t>
            </w:r>
          </w:p>
          <w:p w:rsidR="00265076" w:rsidRPr="00453F30" w:rsidRDefault="00265076" w:rsidP="00F26824">
            <w:pPr>
              <w:pStyle w:val="a7"/>
              <w:ind w:leftChars="0" w:left="0"/>
              <w:rPr>
                <w:rFonts w:ascii="標楷體" w:eastAsia="標楷體" w:hAnsi="標楷體"/>
              </w:rPr>
            </w:pPr>
          </w:p>
          <w:p w:rsidR="00265076" w:rsidRPr="00453F30" w:rsidRDefault="00265076" w:rsidP="00F26824">
            <w:pPr>
              <w:pStyle w:val="a7"/>
              <w:ind w:leftChars="0" w:left="0"/>
              <w:rPr>
                <w:rFonts w:ascii="標楷體" w:eastAsia="標楷體" w:hAnsi="標楷體"/>
              </w:rPr>
            </w:pPr>
          </w:p>
          <w:p w:rsidR="00265076" w:rsidRPr="00453F30" w:rsidRDefault="00265076" w:rsidP="00F26824">
            <w:pPr>
              <w:pStyle w:val="a7"/>
              <w:ind w:leftChars="0" w:left="0"/>
              <w:rPr>
                <w:rFonts w:ascii="標楷體" w:eastAsia="標楷體" w:hAnsi="標楷體"/>
              </w:rPr>
            </w:pPr>
          </w:p>
          <w:p w:rsidR="00265076" w:rsidRPr="00453F30" w:rsidRDefault="00265076" w:rsidP="00F26824">
            <w:pPr>
              <w:pStyle w:val="a7"/>
              <w:ind w:leftChars="0" w:left="0"/>
              <w:rPr>
                <w:rFonts w:ascii="標楷體" w:eastAsia="標楷體" w:hAnsi="標楷體"/>
              </w:rPr>
            </w:pPr>
          </w:p>
          <w:p w:rsidR="00265076" w:rsidRPr="00453F30" w:rsidRDefault="00265076" w:rsidP="00F26824">
            <w:pPr>
              <w:pStyle w:val="a7"/>
              <w:ind w:leftChars="0" w:left="0"/>
              <w:rPr>
                <w:rFonts w:ascii="標楷體" w:eastAsia="標楷體" w:hAnsi="標楷體"/>
              </w:rPr>
            </w:pPr>
            <w:r w:rsidRPr="00453F30">
              <w:rPr>
                <w:rFonts w:ascii="標楷體" w:eastAsia="標楷體" w:hAnsi="標楷體" w:hint="eastAsia"/>
              </w:rPr>
              <w:t>高一導師班級經營</w:t>
            </w:r>
          </w:p>
          <w:p w:rsidR="00265076" w:rsidRPr="00453F30" w:rsidRDefault="00265076" w:rsidP="00F26824">
            <w:pPr>
              <w:pStyle w:val="a7"/>
              <w:ind w:leftChars="0" w:left="0"/>
              <w:rPr>
                <w:rFonts w:ascii="標楷體" w:eastAsia="標楷體" w:hAnsi="標楷體"/>
              </w:rPr>
            </w:pPr>
            <w:r w:rsidRPr="00453F30">
              <w:rPr>
                <w:rFonts w:ascii="標楷體" w:eastAsia="標楷體" w:hAnsi="標楷體" w:hint="eastAsia"/>
              </w:rPr>
              <w:t>上學期：</w:t>
            </w:r>
            <w:r w:rsidR="00BA293C" w:rsidRPr="00453F30">
              <w:rPr>
                <w:rFonts w:ascii="標楷體" w:eastAsia="標楷體" w:hAnsi="標楷體" w:hint="eastAsia"/>
              </w:rPr>
              <w:t>12</w:t>
            </w:r>
            <w:r w:rsidRPr="00453F30">
              <w:rPr>
                <w:rFonts w:ascii="標楷體" w:eastAsia="標楷體" w:hAnsi="標楷體" w:hint="eastAsia"/>
              </w:rPr>
              <w:t>月</w:t>
            </w:r>
          </w:p>
          <w:p w:rsidR="00265076" w:rsidRPr="00453F30" w:rsidRDefault="00265076" w:rsidP="00F26824">
            <w:pPr>
              <w:pStyle w:val="a7"/>
              <w:ind w:leftChars="0" w:left="0"/>
              <w:rPr>
                <w:rFonts w:ascii="標楷體" w:eastAsia="標楷體" w:hAnsi="標楷體"/>
              </w:rPr>
            </w:pPr>
            <w:r w:rsidRPr="00453F30">
              <w:rPr>
                <w:rFonts w:ascii="標楷體" w:eastAsia="標楷體" w:hAnsi="標楷體" w:hint="eastAsia"/>
              </w:rPr>
              <w:t>下學期：</w:t>
            </w:r>
            <w:r w:rsidR="00BA293C" w:rsidRPr="00453F30">
              <w:rPr>
                <w:rFonts w:ascii="標楷體" w:eastAsia="標楷體" w:hAnsi="標楷體" w:hint="eastAsia"/>
              </w:rPr>
              <w:t>5</w:t>
            </w:r>
            <w:r w:rsidRPr="00453F30">
              <w:rPr>
                <w:rFonts w:ascii="標楷體" w:eastAsia="標楷體" w:hAnsi="標楷體" w:hint="eastAsia"/>
              </w:rPr>
              <w:t>月</w:t>
            </w:r>
          </w:p>
          <w:p w:rsidR="00265076" w:rsidRPr="00453F30" w:rsidRDefault="00265076" w:rsidP="00BA293C">
            <w:pPr>
              <w:pStyle w:val="a7"/>
              <w:ind w:leftChars="0" w:left="0"/>
              <w:rPr>
                <w:rFonts w:ascii="標楷體" w:eastAsia="標楷體" w:hAnsi="標楷體"/>
              </w:rPr>
            </w:pPr>
            <w:r w:rsidRPr="00453F30">
              <w:rPr>
                <w:rFonts w:ascii="標楷體" w:eastAsia="標楷體" w:hAnsi="標楷體" w:hint="eastAsia"/>
              </w:rPr>
              <w:t>(</w:t>
            </w:r>
            <w:proofErr w:type="gramStart"/>
            <w:r w:rsidR="00BA293C" w:rsidRPr="00453F30">
              <w:rPr>
                <w:rFonts w:ascii="標楷體" w:eastAsia="標楷體" w:hAnsi="標楷體" w:hint="eastAsia"/>
              </w:rPr>
              <w:t>二</w:t>
            </w:r>
            <w:r w:rsidRPr="00453F30">
              <w:rPr>
                <w:rFonts w:ascii="標楷體" w:eastAsia="標楷體" w:hAnsi="標楷體" w:hint="eastAsia"/>
              </w:rPr>
              <w:t>次段考全</w:t>
            </w:r>
            <w:proofErr w:type="gramEnd"/>
            <w:r w:rsidRPr="00453F30">
              <w:rPr>
                <w:rFonts w:ascii="標楷體" w:eastAsia="標楷體" w:hAnsi="標楷體" w:hint="eastAsia"/>
              </w:rPr>
              <w:t>校教師研習)</w:t>
            </w:r>
          </w:p>
        </w:tc>
        <w:tc>
          <w:tcPr>
            <w:tcW w:w="1245" w:type="dxa"/>
          </w:tcPr>
          <w:p w:rsidR="00265076" w:rsidRPr="00453F30" w:rsidRDefault="00265076" w:rsidP="00F26824">
            <w:pPr>
              <w:pStyle w:val="a7"/>
              <w:ind w:leftChars="0" w:left="0"/>
              <w:rPr>
                <w:rFonts w:ascii="標楷體" w:eastAsia="標楷體" w:hAnsi="標楷體"/>
              </w:rPr>
            </w:pPr>
            <w:r w:rsidRPr="00453F30">
              <w:rPr>
                <w:rFonts w:ascii="標楷體" w:eastAsia="標楷體" w:hAnsi="標楷體" w:hint="eastAsia"/>
              </w:rPr>
              <w:t>輔導室</w:t>
            </w:r>
          </w:p>
          <w:p w:rsidR="00265076" w:rsidRPr="00453F30" w:rsidRDefault="00265076" w:rsidP="00F26824">
            <w:pPr>
              <w:pStyle w:val="a7"/>
              <w:ind w:leftChars="0" w:left="0"/>
              <w:rPr>
                <w:rFonts w:ascii="標楷體" w:eastAsia="標楷體" w:hAnsi="標楷體"/>
              </w:rPr>
            </w:pPr>
          </w:p>
          <w:p w:rsidR="00265076" w:rsidRPr="00453F30" w:rsidRDefault="00265076" w:rsidP="00F26824">
            <w:pPr>
              <w:pStyle w:val="a7"/>
              <w:ind w:leftChars="0" w:left="0"/>
              <w:rPr>
                <w:rFonts w:ascii="標楷體" w:eastAsia="標楷體" w:hAnsi="標楷體"/>
              </w:rPr>
            </w:pPr>
          </w:p>
          <w:p w:rsidR="00E90D28" w:rsidRPr="00453F30" w:rsidRDefault="00E90D28" w:rsidP="00F26824">
            <w:pPr>
              <w:pStyle w:val="a7"/>
              <w:ind w:leftChars="0" w:left="0"/>
              <w:rPr>
                <w:rFonts w:ascii="標楷體" w:eastAsia="標楷體" w:hAnsi="標楷體"/>
              </w:rPr>
            </w:pPr>
          </w:p>
          <w:p w:rsidR="00E90D28" w:rsidRPr="00453F30" w:rsidRDefault="00E90D28" w:rsidP="00F26824">
            <w:pPr>
              <w:pStyle w:val="a7"/>
              <w:ind w:leftChars="0" w:left="0"/>
              <w:rPr>
                <w:rFonts w:ascii="標楷體" w:eastAsia="標楷體" w:hAnsi="標楷體"/>
              </w:rPr>
            </w:pPr>
          </w:p>
          <w:p w:rsidR="00265076" w:rsidRPr="00453F30" w:rsidRDefault="00265076" w:rsidP="00F26824">
            <w:pPr>
              <w:pStyle w:val="a7"/>
              <w:ind w:leftChars="0" w:left="0"/>
              <w:rPr>
                <w:rFonts w:ascii="標楷體" w:eastAsia="標楷體" w:hAnsi="標楷體"/>
              </w:rPr>
            </w:pPr>
            <w:r w:rsidRPr="00453F30">
              <w:rPr>
                <w:rFonts w:ascii="標楷體" w:eastAsia="標楷體" w:hAnsi="標楷體" w:hint="eastAsia"/>
              </w:rPr>
              <w:t>學</w:t>
            </w:r>
            <w:proofErr w:type="gramStart"/>
            <w:r w:rsidRPr="00453F30">
              <w:rPr>
                <w:rFonts w:ascii="標楷體" w:eastAsia="標楷體" w:hAnsi="標楷體" w:hint="eastAsia"/>
              </w:rPr>
              <w:t>務</w:t>
            </w:r>
            <w:proofErr w:type="gramEnd"/>
            <w:r w:rsidRPr="00453F30">
              <w:rPr>
                <w:rFonts w:ascii="標楷體" w:eastAsia="標楷體" w:hAnsi="標楷體" w:hint="eastAsia"/>
              </w:rPr>
              <w:t>處</w:t>
            </w:r>
          </w:p>
          <w:p w:rsidR="00265076" w:rsidRPr="00453F30" w:rsidRDefault="00BA293C" w:rsidP="00F26824">
            <w:pPr>
              <w:pStyle w:val="a7"/>
              <w:ind w:leftChars="0" w:left="0"/>
              <w:rPr>
                <w:rFonts w:ascii="標楷體" w:eastAsia="標楷體" w:hAnsi="標楷體"/>
              </w:rPr>
            </w:pPr>
            <w:r w:rsidRPr="00453F30">
              <w:rPr>
                <w:rFonts w:ascii="標楷體" w:eastAsia="標楷體" w:hAnsi="標楷體" w:hint="eastAsia"/>
              </w:rPr>
              <w:t>教務處</w:t>
            </w:r>
          </w:p>
          <w:p w:rsidR="00265076" w:rsidRPr="00453F30" w:rsidRDefault="00265076" w:rsidP="00F26824">
            <w:pPr>
              <w:pStyle w:val="a7"/>
              <w:ind w:leftChars="0" w:left="0"/>
              <w:rPr>
                <w:rFonts w:ascii="標楷體" w:eastAsia="標楷體" w:hAnsi="標楷體"/>
              </w:rPr>
            </w:pPr>
            <w:r w:rsidRPr="00453F30">
              <w:rPr>
                <w:rFonts w:ascii="標楷體" w:eastAsia="標楷體" w:hAnsi="標楷體" w:hint="eastAsia"/>
              </w:rPr>
              <w:t>各科主任</w:t>
            </w:r>
          </w:p>
          <w:p w:rsidR="00265076" w:rsidRPr="00453F30" w:rsidRDefault="00265076" w:rsidP="00F26824">
            <w:pPr>
              <w:pStyle w:val="a7"/>
              <w:ind w:leftChars="0" w:left="0"/>
              <w:rPr>
                <w:rFonts w:ascii="標楷體" w:eastAsia="標楷體" w:hAnsi="標楷體"/>
              </w:rPr>
            </w:pPr>
          </w:p>
          <w:p w:rsidR="00265076" w:rsidRPr="00453F30" w:rsidRDefault="00265076" w:rsidP="00F26824">
            <w:pPr>
              <w:pStyle w:val="a7"/>
              <w:ind w:leftChars="0" w:left="0"/>
              <w:rPr>
                <w:rFonts w:ascii="標楷體" w:eastAsia="標楷體" w:hAnsi="標楷體"/>
              </w:rPr>
            </w:pPr>
          </w:p>
          <w:p w:rsidR="00265076" w:rsidRPr="00453F30" w:rsidRDefault="00265076" w:rsidP="00F26824">
            <w:pPr>
              <w:pStyle w:val="a7"/>
              <w:ind w:leftChars="0" w:left="0"/>
              <w:rPr>
                <w:rFonts w:ascii="標楷體" w:eastAsia="標楷體" w:hAnsi="標楷體"/>
              </w:rPr>
            </w:pPr>
          </w:p>
          <w:p w:rsidR="00265076" w:rsidRPr="00453F30" w:rsidRDefault="00265076" w:rsidP="00F26824">
            <w:pPr>
              <w:pStyle w:val="a7"/>
              <w:ind w:leftChars="0" w:left="0"/>
              <w:rPr>
                <w:rFonts w:ascii="標楷體" w:eastAsia="標楷體" w:hAnsi="標楷體"/>
              </w:rPr>
            </w:pPr>
          </w:p>
          <w:p w:rsidR="00265076" w:rsidRPr="00453F30" w:rsidRDefault="00265076" w:rsidP="00F26824">
            <w:pPr>
              <w:pStyle w:val="a7"/>
              <w:ind w:leftChars="0" w:left="0"/>
              <w:rPr>
                <w:rFonts w:ascii="標楷體" w:eastAsia="標楷體" w:hAnsi="標楷體"/>
              </w:rPr>
            </w:pPr>
            <w:r w:rsidRPr="00453F30">
              <w:rPr>
                <w:rFonts w:ascii="標楷體" w:eastAsia="標楷體" w:hAnsi="標楷體" w:hint="eastAsia"/>
              </w:rPr>
              <w:t>教務處</w:t>
            </w:r>
          </w:p>
          <w:p w:rsidR="00265076" w:rsidRPr="00453F30" w:rsidRDefault="00265076" w:rsidP="00F26824">
            <w:pPr>
              <w:pStyle w:val="a7"/>
              <w:ind w:leftChars="0" w:left="0"/>
              <w:rPr>
                <w:rFonts w:ascii="標楷體" w:eastAsia="標楷體" w:hAnsi="標楷體"/>
              </w:rPr>
            </w:pPr>
          </w:p>
        </w:tc>
        <w:tc>
          <w:tcPr>
            <w:tcW w:w="881" w:type="dxa"/>
          </w:tcPr>
          <w:p w:rsidR="00265076" w:rsidRPr="00453F30" w:rsidRDefault="00265076" w:rsidP="00F26824">
            <w:pPr>
              <w:pStyle w:val="a7"/>
              <w:ind w:leftChars="0" w:left="0"/>
              <w:rPr>
                <w:rFonts w:ascii="標楷體" w:eastAsia="標楷體" w:hAnsi="標楷體"/>
              </w:rPr>
            </w:pPr>
          </w:p>
        </w:tc>
      </w:tr>
      <w:tr w:rsidR="00265076" w:rsidRPr="00453F30" w:rsidTr="00F40AB6">
        <w:tc>
          <w:tcPr>
            <w:tcW w:w="1188" w:type="dxa"/>
          </w:tcPr>
          <w:p w:rsidR="00265076" w:rsidRPr="00453F30" w:rsidRDefault="00265076" w:rsidP="00F26824">
            <w:pPr>
              <w:pStyle w:val="a7"/>
              <w:ind w:leftChars="0" w:left="0"/>
              <w:rPr>
                <w:rFonts w:ascii="標楷體" w:eastAsia="標楷體" w:hAnsi="標楷體"/>
              </w:rPr>
            </w:pPr>
            <w:r w:rsidRPr="00453F30">
              <w:rPr>
                <w:rFonts w:ascii="標楷體" w:eastAsia="標楷體" w:hAnsi="標楷體" w:hint="eastAsia"/>
              </w:rPr>
              <w:lastRenderedPageBreak/>
              <w:t>提供學生課程諮詢</w:t>
            </w:r>
          </w:p>
        </w:tc>
        <w:tc>
          <w:tcPr>
            <w:tcW w:w="3402" w:type="dxa"/>
          </w:tcPr>
          <w:p w:rsidR="00BA293C" w:rsidRPr="00453F30" w:rsidRDefault="00BA293C" w:rsidP="00BA293C">
            <w:pPr>
              <w:pStyle w:val="a7"/>
              <w:numPr>
                <w:ilvl w:val="0"/>
                <w:numId w:val="5"/>
              </w:numPr>
              <w:ind w:leftChars="0"/>
              <w:rPr>
                <w:rFonts w:ascii="標楷體" w:eastAsia="標楷體" w:hAnsi="標楷體"/>
              </w:rPr>
            </w:pPr>
            <w:bookmarkStart w:id="3" w:name="OLE_LINK14"/>
            <w:bookmarkStart w:id="4" w:name="OLE_LINK15"/>
            <w:bookmarkStart w:id="5" w:name="OLE_LINK16"/>
            <w:bookmarkStart w:id="6" w:name="OLE_LINK21"/>
            <w:bookmarkStart w:id="7" w:name="OLE_LINK22"/>
            <w:r w:rsidRPr="00453F30">
              <w:rPr>
                <w:rFonts w:ascii="標楷體" w:eastAsia="標楷體" w:hAnsi="標楷體" w:hint="eastAsia"/>
              </w:rPr>
              <w:t>團體諮詢</w:t>
            </w:r>
          </w:p>
          <w:p w:rsidR="00BA293C" w:rsidRPr="00453F30" w:rsidRDefault="00BA293C" w:rsidP="00665A5D">
            <w:pPr>
              <w:pStyle w:val="a7"/>
              <w:ind w:leftChars="0" w:left="399"/>
              <w:rPr>
                <w:rFonts w:ascii="標楷體" w:eastAsia="標楷體" w:hAnsi="標楷體"/>
              </w:rPr>
            </w:pPr>
            <w:r w:rsidRPr="00453F30">
              <w:rPr>
                <w:rFonts w:ascii="標楷體" w:eastAsia="標楷體" w:hAnsi="標楷體" w:hint="eastAsia"/>
              </w:rPr>
              <w:sym w:font="Wingdings" w:char="F0AC"/>
            </w:r>
            <w:r w:rsidRPr="00453F30">
              <w:rPr>
                <w:rFonts w:ascii="標楷體" w:eastAsia="標楷體" w:hAnsi="標楷體" w:hint="eastAsia"/>
              </w:rPr>
              <w:t>召集人負責協調編配課程諮詢教師提供諮詢之班級或學生。</w:t>
            </w:r>
          </w:p>
          <w:p w:rsidR="00BA293C" w:rsidRPr="00453F30" w:rsidRDefault="00BA293C" w:rsidP="00665A5D">
            <w:pPr>
              <w:pStyle w:val="a7"/>
              <w:ind w:leftChars="0" w:left="399"/>
              <w:rPr>
                <w:rFonts w:ascii="標楷體" w:eastAsia="標楷體" w:hAnsi="標楷體"/>
              </w:rPr>
            </w:pPr>
            <w:r w:rsidRPr="00453F30">
              <w:rPr>
                <w:rFonts w:ascii="標楷體" w:eastAsia="標楷體" w:hAnsi="標楷體" w:hint="eastAsia"/>
              </w:rPr>
              <w:sym w:font="Wingdings" w:char="F0AC"/>
            </w:r>
            <w:r w:rsidRPr="00453F30">
              <w:rPr>
                <w:rFonts w:ascii="標楷體" w:eastAsia="標楷體" w:hAnsi="標楷體" w:hint="eastAsia"/>
              </w:rPr>
              <w:t>每學期於</w:t>
            </w:r>
            <w:r w:rsidRPr="00453F30">
              <w:rPr>
                <w:rFonts w:ascii="標楷體" w:eastAsia="標楷體" w:hAnsi="標楷體" w:hint="eastAsia"/>
                <w:u w:val="single"/>
              </w:rPr>
              <w:t>選課</w:t>
            </w:r>
            <w:proofErr w:type="gramStart"/>
            <w:r w:rsidRPr="00453F30">
              <w:rPr>
                <w:rFonts w:ascii="標楷體" w:eastAsia="標楷體" w:hAnsi="標楷體" w:hint="eastAsia"/>
                <w:u w:val="single"/>
              </w:rPr>
              <w:t>期間</w:t>
            </w:r>
            <w:r w:rsidRPr="00453F30">
              <w:rPr>
                <w:rFonts w:ascii="標楷體" w:eastAsia="標楷體" w:hAnsi="標楷體" w:hint="eastAsia"/>
              </w:rPr>
              <w:t>，</w:t>
            </w:r>
            <w:proofErr w:type="gramEnd"/>
            <w:r w:rsidRPr="00453F30">
              <w:rPr>
                <w:rFonts w:ascii="標楷體" w:eastAsia="標楷體" w:hAnsi="標楷體" w:hint="eastAsia"/>
              </w:rPr>
              <w:t>參考學生學習歷程檔案，提供學生諮詢</w:t>
            </w:r>
          </w:p>
          <w:p w:rsidR="00BA293C" w:rsidRPr="00453F30" w:rsidRDefault="00BA293C" w:rsidP="00665A5D">
            <w:pPr>
              <w:pStyle w:val="a7"/>
              <w:ind w:leftChars="0" w:left="399"/>
              <w:rPr>
                <w:rFonts w:ascii="標楷體" w:eastAsia="標楷體" w:hAnsi="標楷體"/>
              </w:rPr>
            </w:pPr>
            <w:r w:rsidRPr="00453F30">
              <w:rPr>
                <w:rFonts w:ascii="標楷體" w:eastAsia="標楷體" w:hAnsi="標楷體" w:hint="eastAsia"/>
              </w:rPr>
              <w:sym w:font="Wingdings" w:char="F0AC"/>
            </w:r>
            <w:r w:rsidRPr="00453F30">
              <w:rPr>
                <w:rFonts w:ascii="標楷體" w:eastAsia="標楷體" w:hAnsi="標楷體" w:hint="eastAsia"/>
              </w:rPr>
              <w:t>每位學生</w:t>
            </w:r>
            <w:r w:rsidRPr="00453F30">
              <w:rPr>
                <w:rFonts w:ascii="標楷體" w:eastAsia="標楷體" w:hAnsi="標楷體" w:hint="eastAsia"/>
                <w:u w:val="single"/>
              </w:rPr>
              <w:t>每學期</w:t>
            </w:r>
            <w:r w:rsidRPr="00453F30">
              <w:rPr>
                <w:rFonts w:ascii="標楷體" w:eastAsia="標楷體" w:hAnsi="標楷體" w:hint="eastAsia"/>
              </w:rPr>
              <w:t>至少1次。</w:t>
            </w:r>
          </w:p>
          <w:p w:rsidR="00BA293C" w:rsidRPr="00453F30" w:rsidRDefault="00BA293C" w:rsidP="00BA293C">
            <w:pPr>
              <w:pStyle w:val="a7"/>
              <w:ind w:leftChars="0" w:left="360"/>
              <w:rPr>
                <w:rFonts w:ascii="標楷體" w:eastAsia="標楷體" w:hAnsi="標楷體"/>
              </w:rPr>
            </w:pPr>
          </w:p>
          <w:p w:rsidR="00BA293C" w:rsidRPr="00453F30" w:rsidRDefault="00BA293C" w:rsidP="00BA293C">
            <w:pPr>
              <w:pStyle w:val="a7"/>
              <w:numPr>
                <w:ilvl w:val="0"/>
                <w:numId w:val="5"/>
              </w:numPr>
              <w:ind w:leftChars="0"/>
              <w:rPr>
                <w:rFonts w:ascii="標楷體" w:eastAsia="標楷體" w:hAnsi="標楷體"/>
              </w:rPr>
            </w:pPr>
            <w:r w:rsidRPr="00453F30">
              <w:rPr>
                <w:rFonts w:ascii="標楷體" w:eastAsia="標楷體" w:hAnsi="標楷體" w:hint="eastAsia"/>
              </w:rPr>
              <w:t>個別諮詢</w:t>
            </w:r>
          </w:p>
          <w:p w:rsidR="00265076" w:rsidRPr="00453F30" w:rsidRDefault="00265076" w:rsidP="00F83ADE">
            <w:pPr>
              <w:pStyle w:val="a7"/>
              <w:ind w:leftChars="165" w:left="397" w:hanging="1"/>
              <w:rPr>
                <w:rFonts w:ascii="標楷體" w:eastAsia="標楷體" w:hAnsi="標楷體"/>
              </w:rPr>
            </w:pPr>
            <w:bookmarkStart w:id="8" w:name="OLE_LINK28"/>
            <w:bookmarkStart w:id="9" w:name="OLE_LINK29"/>
            <w:bookmarkStart w:id="10" w:name="OLE_LINK30"/>
            <w:bookmarkEnd w:id="3"/>
            <w:bookmarkEnd w:id="4"/>
            <w:bookmarkEnd w:id="5"/>
            <w:bookmarkEnd w:id="6"/>
            <w:bookmarkEnd w:id="7"/>
            <w:r w:rsidRPr="00453F30">
              <w:rPr>
                <w:rFonts w:ascii="標楷體" w:eastAsia="標楷體" w:hAnsi="標楷體" w:hint="eastAsia"/>
              </w:rPr>
              <w:sym w:font="Wingdings" w:char="F0AC"/>
            </w:r>
            <w:bookmarkEnd w:id="8"/>
            <w:bookmarkEnd w:id="9"/>
            <w:bookmarkEnd w:id="10"/>
            <w:r w:rsidRPr="00453F30">
              <w:rPr>
                <w:rFonts w:ascii="標楷體" w:eastAsia="標楷體" w:hAnsi="標楷體" w:hint="eastAsia"/>
              </w:rPr>
              <w:t>每學期於</w:t>
            </w:r>
            <w:r w:rsidRPr="00453F30">
              <w:rPr>
                <w:rFonts w:ascii="標楷體" w:eastAsia="標楷體" w:hAnsi="標楷體" w:hint="eastAsia"/>
                <w:u w:val="single"/>
              </w:rPr>
              <w:t>選課</w:t>
            </w:r>
            <w:proofErr w:type="gramStart"/>
            <w:r w:rsidRPr="00453F30">
              <w:rPr>
                <w:rFonts w:ascii="標楷體" w:eastAsia="標楷體" w:hAnsi="標楷體" w:hint="eastAsia"/>
                <w:u w:val="single"/>
              </w:rPr>
              <w:t>期間</w:t>
            </w:r>
            <w:r w:rsidRPr="00453F30">
              <w:rPr>
                <w:rFonts w:ascii="標楷體" w:eastAsia="標楷體" w:hAnsi="標楷體" w:hint="eastAsia"/>
              </w:rPr>
              <w:t>，</w:t>
            </w:r>
            <w:proofErr w:type="gramEnd"/>
            <w:r w:rsidRPr="00453F30">
              <w:rPr>
                <w:rFonts w:ascii="標楷體" w:eastAsia="標楷體" w:hAnsi="標楷體" w:hint="eastAsia"/>
              </w:rPr>
              <w:t>參考學生學習歷程檔案，提供學生</w:t>
            </w:r>
            <w:r w:rsidR="00BA293C" w:rsidRPr="00453F30">
              <w:rPr>
                <w:rFonts w:ascii="標楷體" w:eastAsia="標楷體" w:hAnsi="標楷體" w:hint="eastAsia"/>
              </w:rPr>
              <w:t>個別</w:t>
            </w:r>
            <w:r w:rsidRPr="00453F30">
              <w:rPr>
                <w:rFonts w:ascii="標楷體" w:eastAsia="標楷體" w:hAnsi="標楷體" w:hint="eastAsia"/>
              </w:rPr>
              <w:t>諮詢。針對生涯未定向學生、家長期望與學生興趣有落差、學生能力與興趣不符或學生缺乏學習動力等情形，</w:t>
            </w:r>
            <w:proofErr w:type="gramStart"/>
            <w:r w:rsidRPr="00453F30">
              <w:rPr>
                <w:rFonts w:ascii="標楷體" w:eastAsia="標楷體" w:hAnsi="標楷體" w:hint="eastAsia"/>
              </w:rPr>
              <w:t>俟</w:t>
            </w:r>
            <w:proofErr w:type="gramEnd"/>
            <w:r w:rsidRPr="00453F30">
              <w:rPr>
                <w:rFonts w:ascii="標楷體" w:eastAsia="標楷體" w:hAnsi="標楷體" w:hint="eastAsia"/>
              </w:rPr>
              <w:t>導師或輔導老師輔導並解決相關問題後，提供學生課程諮詢。</w:t>
            </w:r>
          </w:p>
          <w:p w:rsidR="00265076" w:rsidRPr="00453F30" w:rsidRDefault="00265076" w:rsidP="00665A5D">
            <w:pPr>
              <w:ind w:leftChars="166" w:left="399" w:hanging="1"/>
              <w:rPr>
                <w:rFonts w:ascii="標楷體" w:eastAsia="標楷體" w:hAnsi="標楷體"/>
              </w:rPr>
            </w:pPr>
            <w:r w:rsidRPr="00453F30">
              <w:rPr>
                <w:rFonts w:ascii="標楷體" w:eastAsia="標楷體" w:hAnsi="標楷體" w:hint="eastAsia"/>
              </w:rPr>
              <w:sym w:font="Wingdings" w:char="F0AC"/>
            </w:r>
            <w:r w:rsidRPr="00453F30">
              <w:rPr>
                <w:rFonts w:ascii="標楷體" w:eastAsia="標楷體" w:hAnsi="標楷體" w:hint="eastAsia"/>
              </w:rPr>
              <w:t>加退選輔導(開學2</w:t>
            </w:r>
            <w:proofErr w:type="gramStart"/>
            <w:r w:rsidRPr="00453F30">
              <w:rPr>
                <w:rFonts w:ascii="標楷體" w:eastAsia="標楷體" w:hAnsi="標楷體" w:hint="eastAsia"/>
              </w:rPr>
              <w:t>週</w:t>
            </w:r>
            <w:proofErr w:type="gramEnd"/>
            <w:r w:rsidRPr="00453F30">
              <w:rPr>
                <w:rFonts w:ascii="標楷體" w:eastAsia="標楷體" w:hAnsi="標楷體" w:hint="eastAsia"/>
              </w:rPr>
              <w:t>內)</w:t>
            </w:r>
          </w:p>
        </w:tc>
        <w:tc>
          <w:tcPr>
            <w:tcW w:w="2268" w:type="dxa"/>
          </w:tcPr>
          <w:p w:rsidR="00265076" w:rsidRPr="00453F30" w:rsidRDefault="00265076" w:rsidP="00F26824">
            <w:pPr>
              <w:pStyle w:val="a7"/>
              <w:ind w:leftChars="0" w:left="0"/>
              <w:rPr>
                <w:rFonts w:ascii="標楷體" w:eastAsia="標楷體" w:hAnsi="標楷體"/>
              </w:rPr>
            </w:pPr>
            <w:r w:rsidRPr="00453F30">
              <w:rPr>
                <w:rFonts w:ascii="標楷體" w:eastAsia="標楷體" w:hAnsi="標楷體" w:hint="eastAsia"/>
              </w:rPr>
              <w:t xml:space="preserve">上學期 </w:t>
            </w:r>
          </w:p>
          <w:p w:rsidR="00265076" w:rsidRPr="00453F30" w:rsidRDefault="00265076" w:rsidP="00F26824">
            <w:pPr>
              <w:pStyle w:val="a7"/>
              <w:ind w:leftChars="0" w:left="0"/>
              <w:rPr>
                <w:rFonts w:ascii="標楷體" w:eastAsia="標楷體" w:hAnsi="標楷體"/>
              </w:rPr>
            </w:pPr>
            <w:r w:rsidRPr="00453F30">
              <w:rPr>
                <w:rFonts w:ascii="標楷體" w:eastAsia="標楷體" w:hAnsi="標楷體" w:hint="eastAsia"/>
              </w:rPr>
              <w:t>新生：新生始業式</w:t>
            </w:r>
          </w:p>
          <w:p w:rsidR="00265076" w:rsidRPr="00453F30" w:rsidRDefault="00265076" w:rsidP="00F26824">
            <w:pPr>
              <w:pStyle w:val="a7"/>
              <w:ind w:leftChars="0" w:left="0"/>
              <w:rPr>
                <w:rFonts w:ascii="標楷體" w:eastAsia="標楷體" w:hAnsi="標楷體"/>
              </w:rPr>
            </w:pPr>
            <w:r w:rsidRPr="00453F30">
              <w:rPr>
                <w:rFonts w:ascii="標楷體" w:eastAsia="標楷體" w:hAnsi="標楷體" w:hint="eastAsia"/>
              </w:rPr>
              <w:t>舊生：5~6月</w:t>
            </w:r>
          </w:p>
          <w:p w:rsidR="00265076" w:rsidRPr="00453F30" w:rsidRDefault="00265076" w:rsidP="00F26824">
            <w:pPr>
              <w:pStyle w:val="a7"/>
              <w:ind w:leftChars="0" w:left="0"/>
              <w:rPr>
                <w:rFonts w:ascii="標楷體" w:eastAsia="標楷體" w:hAnsi="標楷體"/>
              </w:rPr>
            </w:pPr>
            <w:r w:rsidRPr="00453F30">
              <w:rPr>
                <w:rFonts w:ascii="標楷體" w:eastAsia="標楷體" w:hAnsi="標楷體" w:hint="eastAsia"/>
              </w:rPr>
              <w:t>下學期：12~1月</w:t>
            </w:r>
          </w:p>
          <w:p w:rsidR="00265076" w:rsidRPr="00453F30" w:rsidRDefault="00265076" w:rsidP="00F26824">
            <w:pPr>
              <w:pStyle w:val="a7"/>
              <w:ind w:leftChars="0" w:left="0"/>
              <w:rPr>
                <w:rFonts w:ascii="標楷體" w:eastAsia="標楷體" w:hAnsi="標楷體"/>
              </w:rPr>
            </w:pPr>
          </w:p>
          <w:p w:rsidR="00265076" w:rsidRPr="00453F30" w:rsidRDefault="00265076" w:rsidP="00F26824">
            <w:pPr>
              <w:pStyle w:val="a7"/>
              <w:ind w:leftChars="0" w:left="0"/>
              <w:rPr>
                <w:rFonts w:ascii="標楷體" w:eastAsia="標楷體" w:hAnsi="標楷體"/>
              </w:rPr>
            </w:pPr>
          </w:p>
          <w:p w:rsidR="00265076" w:rsidRPr="00453F30" w:rsidRDefault="00265076" w:rsidP="00F26824">
            <w:pPr>
              <w:pStyle w:val="a7"/>
              <w:ind w:leftChars="0" w:left="0"/>
              <w:rPr>
                <w:rFonts w:ascii="標楷體" w:eastAsia="標楷體" w:hAnsi="標楷體"/>
              </w:rPr>
            </w:pPr>
          </w:p>
          <w:p w:rsidR="00265076" w:rsidRPr="00453F30" w:rsidRDefault="00265076" w:rsidP="00F26824">
            <w:pPr>
              <w:pStyle w:val="a7"/>
              <w:ind w:leftChars="0" w:left="0"/>
              <w:rPr>
                <w:rFonts w:ascii="標楷體" w:eastAsia="標楷體" w:hAnsi="標楷體"/>
              </w:rPr>
            </w:pPr>
          </w:p>
          <w:p w:rsidR="00265076" w:rsidRPr="00453F30" w:rsidRDefault="00265076" w:rsidP="00F26824">
            <w:pPr>
              <w:pStyle w:val="a7"/>
              <w:ind w:leftChars="0" w:left="0"/>
              <w:rPr>
                <w:rFonts w:ascii="標楷體" w:eastAsia="標楷體" w:hAnsi="標楷體"/>
              </w:rPr>
            </w:pPr>
          </w:p>
          <w:p w:rsidR="00665A5D" w:rsidRPr="00453F30" w:rsidRDefault="00665A5D" w:rsidP="00F26824">
            <w:pPr>
              <w:pStyle w:val="a7"/>
              <w:ind w:leftChars="0" w:left="0"/>
              <w:rPr>
                <w:rFonts w:ascii="標楷體" w:eastAsia="標楷體" w:hAnsi="標楷體"/>
              </w:rPr>
            </w:pPr>
          </w:p>
          <w:p w:rsidR="00665A5D" w:rsidRPr="00453F30" w:rsidRDefault="00665A5D" w:rsidP="00F26824">
            <w:pPr>
              <w:pStyle w:val="a7"/>
              <w:ind w:leftChars="0" w:left="0"/>
              <w:rPr>
                <w:rFonts w:ascii="標楷體" w:eastAsia="標楷體" w:hAnsi="標楷體"/>
              </w:rPr>
            </w:pPr>
          </w:p>
          <w:p w:rsidR="00265076" w:rsidRPr="00453F30" w:rsidRDefault="00265076" w:rsidP="00F26824">
            <w:pPr>
              <w:pStyle w:val="a7"/>
              <w:ind w:leftChars="0" w:left="0"/>
              <w:rPr>
                <w:rFonts w:ascii="標楷體" w:eastAsia="標楷體" w:hAnsi="標楷體"/>
              </w:rPr>
            </w:pPr>
            <w:r w:rsidRPr="00453F30">
              <w:rPr>
                <w:rFonts w:ascii="標楷體" w:eastAsia="標楷體" w:hAnsi="標楷體" w:hint="eastAsia"/>
              </w:rPr>
              <w:t>團體活動、彈性時間</w:t>
            </w:r>
          </w:p>
          <w:p w:rsidR="00265076" w:rsidRPr="00453F30" w:rsidRDefault="00265076" w:rsidP="00F26824">
            <w:pPr>
              <w:pStyle w:val="a7"/>
              <w:ind w:leftChars="0" w:left="0"/>
              <w:rPr>
                <w:rFonts w:ascii="標楷體" w:eastAsia="標楷體" w:hAnsi="標楷體"/>
              </w:rPr>
            </w:pPr>
            <w:r w:rsidRPr="00453F30">
              <w:rPr>
                <w:rFonts w:ascii="標楷體" w:eastAsia="標楷體" w:hAnsi="標楷體" w:hint="eastAsia"/>
              </w:rPr>
              <w:t>早自習、午休等</w:t>
            </w:r>
          </w:p>
          <w:p w:rsidR="00665A5D" w:rsidRPr="00453F30" w:rsidRDefault="00665A5D" w:rsidP="00F26824">
            <w:pPr>
              <w:pStyle w:val="a7"/>
              <w:ind w:leftChars="0" w:left="0"/>
              <w:rPr>
                <w:rFonts w:ascii="標楷體" w:eastAsia="標楷體" w:hAnsi="標楷體"/>
              </w:rPr>
            </w:pPr>
          </w:p>
          <w:p w:rsidR="00665A5D" w:rsidRPr="00453F30" w:rsidRDefault="00665A5D" w:rsidP="00F26824">
            <w:pPr>
              <w:pStyle w:val="a7"/>
              <w:ind w:leftChars="0" w:left="0"/>
              <w:rPr>
                <w:rFonts w:ascii="標楷體" w:eastAsia="標楷體" w:hAnsi="標楷體"/>
              </w:rPr>
            </w:pPr>
          </w:p>
          <w:p w:rsidR="00665A5D" w:rsidRPr="00453F30" w:rsidRDefault="00665A5D" w:rsidP="00F26824">
            <w:pPr>
              <w:pStyle w:val="a7"/>
              <w:ind w:leftChars="0" w:left="0"/>
              <w:rPr>
                <w:rFonts w:ascii="標楷體" w:eastAsia="標楷體" w:hAnsi="標楷體"/>
              </w:rPr>
            </w:pPr>
          </w:p>
          <w:p w:rsidR="00665A5D" w:rsidRPr="00453F30" w:rsidRDefault="00665A5D" w:rsidP="00F26824">
            <w:pPr>
              <w:pStyle w:val="a7"/>
              <w:ind w:leftChars="0" w:left="0"/>
              <w:rPr>
                <w:rFonts w:ascii="標楷體" w:eastAsia="標楷體" w:hAnsi="標楷體"/>
              </w:rPr>
            </w:pPr>
          </w:p>
          <w:p w:rsidR="00665A5D" w:rsidRPr="00453F30" w:rsidRDefault="00665A5D" w:rsidP="00F26824">
            <w:pPr>
              <w:pStyle w:val="a7"/>
              <w:ind w:leftChars="0" w:left="0"/>
              <w:rPr>
                <w:rFonts w:ascii="標楷體" w:eastAsia="標楷體" w:hAnsi="標楷體"/>
              </w:rPr>
            </w:pPr>
          </w:p>
          <w:p w:rsidR="00665A5D" w:rsidRPr="00453F30" w:rsidRDefault="00665A5D" w:rsidP="00F26824">
            <w:pPr>
              <w:pStyle w:val="a7"/>
              <w:ind w:leftChars="0" w:left="0"/>
              <w:rPr>
                <w:rFonts w:ascii="標楷體" w:eastAsia="標楷體" w:hAnsi="標楷體"/>
              </w:rPr>
            </w:pPr>
          </w:p>
          <w:p w:rsidR="00665A5D" w:rsidRPr="00453F30" w:rsidRDefault="00665A5D" w:rsidP="00F26824">
            <w:pPr>
              <w:pStyle w:val="a7"/>
              <w:ind w:leftChars="0" w:left="0"/>
              <w:rPr>
                <w:rFonts w:ascii="標楷體" w:eastAsia="標楷體" w:hAnsi="標楷體"/>
              </w:rPr>
            </w:pPr>
          </w:p>
          <w:p w:rsidR="00265076" w:rsidRPr="00453F30" w:rsidRDefault="00265076" w:rsidP="00F26824">
            <w:pPr>
              <w:rPr>
                <w:rFonts w:ascii="標楷體" w:eastAsia="標楷體" w:hAnsi="標楷體"/>
              </w:rPr>
            </w:pPr>
            <w:bookmarkStart w:id="11" w:name="OLE_LINK34"/>
            <w:bookmarkStart w:id="12" w:name="OLE_LINK35"/>
            <w:bookmarkStart w:id="13" w:name="OLE_LINK36"/>
            <w:r w:rsidRPr="00453F30">
              <w:rPr>
                <w:rFonts w:ascii="標楷體" w:eastAsia="標楷體" w:hAnsi="標楷體" w:hint="eastAsia"/>
              </w:rPr>
              <w:t>上學期：9月</w:t>
            </w:r>
          </w:p>
          <w:p w:rsidR="00265076" w:rsidRPr="00453F30" w:rsidRDefault="00265076" w:rsidP="00F26824">
            <w:pPr>
              <w:pStyle w:val="a7"/>
              <w:ind w:leftChars="0" w:left="0"/>
              <w:rPr>
                <w:rFonts w:ascii="標楷體" w:eastAsia="標楷體" w:hAnsi="標楷體"/>
              </w:rPr>
            </w:pPr>
            <w:r w:rsidRPr="00453F30">
              <w:rPr>
                <w:rFonts w:ascii="標楷體" w:eastAsia="標楷體" w:hAnsi="標楷體" w:hint="eastAsia"/>
              </w:rPr>
              <w:t>下學期：2月</w:t>
            </w:r>
            <w:bookmarkEnd w:id="11"/>
            <w:bookmarkEnd w:id="12"/>
            <w:bookmarkEnd w:id="13"/>
          </w:p>
        </w:tc>
        <w:tc>
          <w:tcPr>
            <w:tcW w:w="1245" w:type="dxa"/>
          </w:tcPr>
          <w:p w:rsidR="00265076" w:rsidRPr="00453F30" w:rsidRDefault="00265076" w:rsidP="00F26824">
            <w:pPr>
              <w:pStyle w:val="a7"/>
              <w:ind w:leftChars="0" w:left="0"/>
              <w:rPr>
                <w:rFonts w:ascii="標楷體" w:eastAsia="標楷體" w:hAnsi="標楷體"/>
              </w:rPr>
            </w:pPr>
            <w:r w:rsidRPr="00453F30">
              <w:rPr>
                <w:rFonts w:ascii="標楷體" w:eastAsia="標楷體" w:hAnsi="標楷體" w:hint="eastAsia"/>
              </w:rPr>
              <w:t>課程諮詢教師</w:t>
            </w:r>
          </w:p>
          <w:p w:rsidR="00BA293C" w:rsidRPr="00453F30" w:rsidRDefault="00BA293C" w:rsidP="00F26824">
            <w:pPr>
              <w:pStyle w:val="a7"/>
              <w:ind w:leftChars="0" w:left="0"/>
              <w:rPr>
                <w:rFonts w:ascii="標楷體" w:eastAsia="標楷體" w:hAnsi="標楷體"/>
              </w:rPr>
            </w:pPr>
          </w:p>
          <w:p w:rsidR="00BA293C" w:rsidRPr="00453F30" w:rsidRDefault="00BA293C" w:rsidP="00F26824">
            <w:pPr>
              <w:pStyle w:val="a7"/>
              <w:ind w:leftChars="0" w:left="0"/>
              <w:rPr>
                <w:rFonts w:ascii="標楷體" w:eastAsia="標楷體" w:hAnsi="標楷體"/>
              </w:rPr>
            </w:pPr>
          </w:p>
          <w:p w:rsidR="00BA293C" w:rsidRPr="00453F30" w:rsidRDefault="00BA293C" w:rsidP="00F26824">
            <w:pPr>
              <w:pStyle w:val="a7"/>
              <w:ind w:leftChars="0" w:left="0"/>
              <w:rPr>
                <w:rFonts w:ascii="標楷體" w:eastAsia="標楷體" w:hAnsi="標楷體"/>
              </w:rPr>
            </w:pPr>
          </w:p>
          <w:p w:rsidR="00BA293C" w:rsidRPr="00453F30" w:rsidRDefault="00BA293C" w:rsidP="00F26824">
            <w:pPr>
              <w:pStyle w:val="a7"/>
              <w:ind w:leftChars="0" w:left="0"/>
              <w:rPr>
                <w:rFonts w:ascii="標楷體" w:eastAsia="標楷體" w:hAnsi="標楷體"/>
              </w:rPr>
            </w:pPr>
          </w:p>
          <w:p w:rsidR="00BA293C" w:rsidRPr="00453F30" w:rsidRDefault="00BA293C" w:rsidP="00F26824">
            <w:pPr>
              <w:pStyle w:val="a7"/>
              <w:ind w:leftChars="0" w:left="0"/>
              <w:rPr>
                <w:rFonts w:ascii="標楷體" w:eastAsia="標楷體" w:hAnsi="標楷體"/>
              </w:rPr>
            </w:pPr>
          </w:p>
          <w:p w:rsidR="00BA293C" w:rsidRPr="00453F30" w:rsidRDefault="00BA293C" w:rsidP="00F26824">
            <w:pPr>
              <w:pStyle w:val="a7"/>
              <w:ind w:leftChars="0" w:left="0"/>
              <w:rPr>
                <w:rFonts w:ascii="標楷體" w:eastAsia="標楷體" w:hAnsi="標楷體"/>
              </w:rPr>
            </w:pPr>
          </w:p>
          <w:p w:rsidR="00BA293C" w:rsidRPr="00453F30" w:rsidRDefault="00BA293C" w:rsidP="00F26824">
            <w:pPr>
              <w:pStyle w:val="a7"/>
              <w:ind w:leftChars="0" w:left="0"/>
              <w:rPr>
                <w:rFonts w:ascii="標楷體" w:eastAsia="標楷體" w:hAnsi="標楷體"/>
              </w:rPr>
            </w:pPr>
          </w:p>
          <w:p w:rsidR="00665A5D" w:rsidRPr="00453F30" w:rsidRDefault="00665A5D" w:rsidP="00F26824">
            <w:pPr>
              <w:pStyle w:val="a7"/>
              <w:ind w:leftChars="0" w:left="0"/>
              <w:rPr>
                <w:rFonts w:ascii="標楷體" w:eastAsia="標楷體" w:hAnsi="標楷體"/>
              </w:rPr>
            </w:pPr>
          </w:p>
          <w:p w:rsidR="00665A5D" w:rsidRPr="00453F30" w:rsidRDefault="00665A5D" w:rsidP="00F26824">
            <w:pPr>
              <w:pStyle w:val="a7"/>
              <w:ind w:leftChars="0" w:left="0"/>
              <w:rPr>
                <w:rFonts w:ascii="標楷體" w:eastAsia="標楷體" w:hAnsi="標楷體"/>
              </w:rPr>
            </w:pPr>
          </w:p>
          <w:p w:rsidR="00BA293C" w:rsidRPr="00453F30" w:rsidRDefault="00BA293C" w:rsidP="00F26824">
            <w:pPr>
              <w:pStyle w:val="a7"/>
              <w:ind w:leftChars="0" w:left="0"/>
              <w:rPr>
                <w:rFonts w:ascii="標楷體" w:eastAsia="標楷體" w:hAnsi="標楷體"/>
              </w:rPr>
            </w:pPr>
            <w:r w:rsidRPr="00453F30">
              <w:rPr>
                <w:rFonts w:ascii="標楷體" w:eastAsia="標楷體" w:hAnsi="標楷體" w:hint="eastAsia"/>
              </w:rPr>
              <w:t>課程諮詢教師</w:t>
            </w:r>
          </w:p>
          <w:p w:rsidR="00665A5D" w:rsidRPr="00453F30" w:rsidRDefault="00665A5D" w:rsidP="00F26824">
            <w:pPr>
              <w:pStyle w:val="a7"/>
              <w:ind w:leftChars="0" w:left="0"/>
              <w:rPr>
                <w:rFonts w:ascii="標楷體" w:eastAsia="標楷體" w:hAnsi="標楷體"/>
              </w:rPr>
            </w:pPr>
          </w:p>
          <w:p w:rsidR="00665A5D" w:rsidRPr="00453F30" w:rsidRDefault="00665A5D" w:rsidP="00F26824">
            <w:pPr>
              <w:pStyle w:val="a7"/>
              <w:ind w:leftChars="0" w:left="0"/>
              <w:rPr>
                <w:rFonts w:ascii="標楷體" w:eastAsia="標楷體" w:hAnsi="標楷體"/>
              </w:rPr>
            </w:pPr>
          </w:p>
          <w:p w:rsidR="00665A5D" w:rsidRPr="00453F30" w:rsidRDefault="00665A5D" w:rsidP="00F26824">
            <w:pPr>
              <w:pStyle w:val="a7"/>
              <w:ind w:leftChars="0" w:left="0"/>
              <w:rPr>
                <w:rFonts w:ascii="標楷體" w:eastAsia="標楷體" w:hAnsi="標楷體"/>
              </w:rPr>
            </w:pPr>
          </w:p>
          <w:p w:rsidR="00665A5D" w:rsidRPr="00453F30" w:rsidRDefault="00665A5D" w:rsidP="00F26824">
            <w:pPr>
              <w:pStyle w:val="a7"/>
              <w:ind w:leftChars="0" w:left="0"/>
              <w:rPr>
                <w:rFonts w:ascii="標楷體" w:eastAsia="標楷體" w:hAnsi="標楷體"/>
              </w:rPr>
            </w:pPr>
          </w:p>
          <w:p w:rsidR="00665A5D" w:rsidRPr="00453F30" w:rsidRDefault="00665A5D" w:rsidP="00F26824">
            <w:pPr>
              <w:pStyle w:val="a7"/>
              <w:ind w:leftChars="0" w:left="0"/>
              <w:rPr>
                <w:rFonts w:ascii="標楷體" w:eastAsia="標楷體" w:hAnsi="標楷體"/>
              </w:rPr>
            </w:pPr>
          </w:p>
          <w:p w:rsidR="00665A5D" w:rsidRPr="00453F30" w:rsidRDefault="00665A5D" w:rsidP="00F26824">
            <w:pPr>
              <w:pStyle w:val="a7"/>
              <w:ind w:leftChars="0" w:left="0"/>
              <w:rPr>
                <w:rFonts w:ascii="標楷體" w:eastAsia="標楷體" w:hAnsi="標楷體"/>
              </w:rPr>
            </w:pPr>
          </w:p>
          <w:p w:rsidR="00665A5D" w:rsidRPr="00453F30" w:rsidRDefault="00665A5D" w:rsidP="00F26824">
            <w:pPr>
              <w:pStyle w:val="a7"/>
              <w:ind w:leftChars="0" w:left="0"/>
              <w:rPr>
                <w:rFonts w:ascii="標楷體" w:eastAsia="標楷體" w:hAnsi="標楷體"/>
              </w:rPr>
            </w:pPr>
          </w:p>
          <w:p w:rsidR="00665A5D" w:rsidRPr="00453F30" w:rsidRDefault="00665A5D" w:rsidP="00F26824">
            <w:pPr>
              <w:pStyle w:val="a7"/>
              <w:ind w:leftChars="0" w:left="0"/>
              <w:rPr>
                <w:rFonts w:ascii="標楷體" w:eastAsia="標楷體" w:hAnsi="標楷體"/>
              </w:rPr>
            </w:pPr>
            <w:r w:rsidRPr="00453F30">
              <w:rPr>
                <w:rFonts w:ascii="標楷體" w:eastAsia="標楷體" w:hAnsi="標楷體" w:hint="eastAsia"/>
              </w:rPr>
              <w:t>課程諮詢教師</w:t>
            </w:r>
          </w:p>
        </w:tc>
        <w:tc>
          <w:tcPr>
            <w:tcW w:w="881" w:type="dxa"/>
          </w:tcPr>
          <w:p w:rsidR="00265076" w:rsidRPr="00453F30" w:rsidRDefault="00265076" w:rsidP="00F26824">
            <w:pPr>
              <w:pStyle w:val="a7"/>
              <w:ind w:leftChars="0" w:left="0"/>
              <w:rPr>
                <w:rFonts w:ascii="標楷體" w:eastAsia="標楷體" w:hAnsi="標楷體"/>
              </w:rPr>
            </w:pPr>
          </w:p>
        </w:tc>
      </w:tr>
      <w:tr w:rsidR="00265076" w:rsidRPr="00453F30" w:rsidTr="00F40AB6">
        <w:tc>
          <w:tcPr>
            <w:tcW w:w="1188" w:type="dxa"/>
          </w:tcPr>
          <w:p w:rsidR="00265076" w:rsidRPr="00453F30" w:rsidRDefault="00265076" w:rsidP="00F26824">
            <w:pPr>
              <w:pStyle w:val="a7"/>
              <w:ind w:leftChars="0" w:left="0"/>
              <w:rPr>
                <w:rFonts w:ascii="標楷體" w:eastAsia="標楷體" w:hAnsi="標楷體"/>
              </w:rPr>
            </w:pPr>
            <w:r w:rsidRPr="00453F30">
              <w:rPr>
                <w:rFonts w:ascii="標楷體" w:eastAsia="標楷體" w:hAnsi="標楷體" w:hint="eastAsia"/>
              </w:rPr>
              <w:t>登載諮詢紀錄</w:t>
            </w:r>
          </w:p>
        </w:tc>
        <w:tc>
          <w:tcPr>
            <w:tcW w:w="3402" w:type="dxa"/>
          </w:tcPr>
          <w:p w:rsidR="00265076" w:rsidRPr="00453F30" w:rsidRDefault="00265076" w:rsidP="00F26824">
            <w:pPr>
              <w:pStyle w:val="a7"/>
              <w:ind w:leftChars="0" w:left="0"/>
              <w:rPr>
                <w:rFonts w:ascii="標楷體" w:eastAsia="標楷體" w:hAnsi="標楷體"/>
              </w:rPr>
            </w:pPr>
            <w:r w:rsidRPr="00453F30">
              <w:rPr>
                <w:rFonts w:ascii="標楷體" w:eastAsia="標楷體" w:hAnsi="標楷體" w:hint="eastAsia"/>
              </w:rPr>
              <w:t>課程諮詢教師應</w:t>
            </w:r>
            <w:r w:rsidRPr="00453F30">
              <w:rPr>
                <w:rFonts w:ascii="標楷體" w:eastAsia="標楷體" w:hAnsi="標楷體" w:hint="eastAsia"/>
                <w:u w:val="single"/>
              </w:rPr>
              <w:t>每學期</w:t>
            </w:r>
            <w:r w:rsidRPr="00453F30">
              <w:rPr>
                <w:rFonts w:ascii="標楷體" w:eastAsia="標楷體" w:hAnsi="標楷體" w:hint="eastAsia"/>
              </w:rPr>
              <w:t>按時於學生學習歷程檔案，登載課程諮詢紀錄。</w:t>
            </w:r>
          </w:p>
          <w:p w:rsidR="00265076" w:rsidRPr="00453F30" w:rsidRDefault="00265076" w:rsidP="00F26824">
            <w:pPr>
              <w:pStyle w:val="a7"/>
              <w:numPr>
                <w:ilvl w:val="0"/>
                <w:numId w:val="6"/>
              </w:numPr>
              <w:ind w:leftChars="0"/>
              <w:rPr>
                <w:rFonts w:ascii="標楷體" w:eastAsia="標楷體" w:hAnsi="標楷體"/>
              </w:rPr>
            </w:pPr>
            <w:proofErr w:type="gramStart"/>
            <w:r w:rsidRPr="00453F30">
              <w:rPr>
                <w:rFonts w:ascii="標楷體" w:eastAsia="標楷體" w:hAnsi="標楷體" w:hint="eastAsia"/>
              </w:rPr>
              <w:t>線上登載</w:t>
            </w:r>
            <w:proofErr w:type="gramEnd"/>
          </w:p>
          <w:p w:rsidR="00265076" w:rsidRPr="00453F30" w:rsidRDefault="00265076" w:rsidP="00F26824">
            <w:pPr>
              <w:pStyle w:val="a7"/>
              <w:numPr>
                <w:ilvl w:val="0"/>
                <w:numId w:val="6"/>
              </w:numPr>
              <w:ind w:leftChars="0"/>
              <w:rPr>
                <w:rFonts w:ascii="標楷體" w:eastAsia="標楷體" w:hAnsi="標楷體"/>
              </w:rPr>
            </w:pPr>
            <w:r w:rsidRPr="00453F30">
              <w:rPr>
                <w:rFonts w:ascii="標楷體" w:eastAsia="標楷體" w:hAnsi="標楷體" w:hint="eastAsia"/>
              </w:rPr>
              <w:t>紙本登載掃描後簽名上傳(</w:t>
            </w:r>
            <w:proofErr w:type="gramStart"/>
            <w:r w:rsidRPr="00453F30">
              <w:rPr>
                <w:rFonts w:ascii="標楷體" w:eastAsia="標楷體" w:hAnsi="標楷體" w:hint="eastAsia"/>
              </w:rPr>
              <w:t>紙本如附件</w:t>
            </w:r>
            <w:proofErr w:type="gramEnd"/>
            <w:r w:rsidRPr="00453F30">
              <w:rPr>
                <w:rFonts w:ascii="標楷體" w:eastAsia="標楷體" w:hAnsi="標楷體" w:hint="eastAsia"/>
              </w:rPr>
              <w:t>)</w:t>
            </w:r>
          </w:p>
        </w:tc>
        <w:tc>
          <w:tcPr>
            <w:tcW w:w="2268" w:type="dxa"/>
          </w:tcPr>
          <w:p w:rsidR="00265076" w:rsidRPr="00453F30" w:rsidRDefault="00265076" w:rsidP="00F26824">
            <w:pPr>
              <w:rPr>
                <w:rFonts w:ascii="標楷體" w:eastAsia="標楷體" w:hAnsi="標楷體"/>
              </w:rPr>
            </w:pPr>
            <w:r w:rsidRPr="00453F30">
              <w:rPr>
                <w:rFonts w:ascii="標楷體" w:eastAsia="標楷體" w:hAnsi="標楷體" w:hint="eastAsia"/>
              </w:rPr>
              <w:t>上學期：1月</w:t>
            </w:r>
          </w:p>
          <w:p w:rsidR="00265076" w:rsidRPr="00453F30" w:rsidRDefault="00265076" w:rsidP="00F26824">
            <w:pPr>
              <w:pStyle w:val="a7"/>
              <w:ind w:leftChars="0" w:left="0"/>
              <w:rPr>
                <w:rFonts w:ascii="標楷體" w:eastAsia="標楷體" w:hAnsi="標楷體"/>
              </w:rPr>
            </w:pPr>
            <w:r w:rsidRPr="00453F30">
              <w:rPr>
                <w:rFonts w:ascii="標楷體" w:eastAsia="標楷體" w:hAnsi="標楷體" w:hint="eastAsia"/>
              </w:rPr>
              <w:t>下學期：6月</w:t>
            </w:r>
          </w:p>
          <w:p w:rsidR="00665A5D" w:rsidRPr="00453F30" w:rsidRDefault="00665A5D" w:rsidP="00F26824">
            <w:pPr>
              <w:pStyle w:val="a7"/>
              <w:ind w:leftChars="0" w:left="0"/>
              <w:rPr>
                <w:rFonts w:ascii="標楷體" w:eastAsia="標楷體" w:hAnsi="標楷體"/>
              </w:rPr>
            </w:pPr>
            <w:r w:rsidRPr="00453F30">
              <w:rPr>
                <w:rFonts w:ascii="標楷體" w:eastAsia="標楷體" w:hAnsi="標楷體" w:hint="eastAsia"/>
              </w:rPr>
              <w:t>(依校內學習檔案規定上傳設定時間)</w:t>
            </w:r>
          </w:p>
        </w:tc>
        <w:tc>
          <w:tcPr>
            <w:tcW w:w="1245" w:type="dxa"/>
          </w:tcPr>
          <w:p w:rsidR="00265076" w:rsidRPr="00453F30" w:rsidRDefault="00265076" w:rsidP="00F26824">
            <w:pPr>
              <w:pStyle w:val="a7"/>
              <w:ind w:leftChars="0" w:left="0"/>
              <w:rPr>
                <w:rFonts w:ascii="標楷體" w:eastAsia="標楷體" w:hAnsi="標楷體"/>
              </w:rPr>
            </w:pPr>
            <w:r w:rsidRPr="00453F30">
              <w:rPr>
                <w:rFonts w:ascii="標楷體" w:eastAsia="標楷體" w:hAnsi="標楷體" w:hint="eastAsia"/>
              </w:rPr>
              <w:t>課程諮詢教師</w:t>
            </w:r>
          </w:p>
        </w:tc>
        <w:tc>
          <w:tcPr>
            <w:tcW w:w="881" w:type="dxa"/>
          </w:tcPr>
          <w:p w:rsidR="00265076" w:rsidRPr="00453F30" w:rsidRDefault="00265076" w:rsidP="00F26824">
            <w:pPr>
              <w:pStyle w:val="a7"/>
              <w:ind w:leftChars="0" w:left="0"/>
              <w:rPr>
                <w:rFonts w:ascii="標楷體" w:eastAsia="標楷體" w:hAnsi="標楷體"/>
              </w:rPr>
            </w:pPr>
          </w:p>
        </w:tc>
      </w:tr>
    </w:tbl>
    <w:p w:rsidR="00265076" w:rsidRPr="00453F30" w:rsidRDefault="00265076" w:rsidP="00265076">
      <w:pPr>
        <w:pStyle w:val="a9"/>
        <w:spacing w:line="461" w:lineRule="exact"/>
        <w:rPr>
          <w:rFonts w:ascii="標楷體" w:eastAsia="標楷體" w:hAnsi="標楷體"/>
        </w:rPr>
      </w:pPr>
    </w:p>
    <w:p w:rsidR="00265076" w:rsidRPr="00453F30" w:rsidRDefault="00265076" w:rsidP="00265076">
      <w:pPr>
        <w:pStyle w:val="a7"/>
        <w:numPr>
          <w:ilvl w:val="0"/>
          <w:numId w:val="1"/>
        </w:numPr>
        <w:tabs>
          <w:tab w:val="left" w:pos="1576"/>
        </w:tabs>
        <w:autoSpaceDE w:val="0"/>
        <w:autoSpaceDN w:val="0"/>
        <w:spacing w:line="220" w:lineRule="auto"/>
        <w:ind w:leftChars="0" w:left="1560" w:right="326" w:hanging="851"/>
        <w:rPr>
          <w:rFonts w:ascii="標楷體" w:eastAsia="標楷體" w:hAnsi="標楷體"/>
        </w:rPr>
      </w:pPr>
      <w:r w:rsidRPr="00453F30">
        <w:rPr>
          <w:rFonts w:ascii="標楷體" w:eastAsia="標楷體" w:hAnsi="標楷體"/>
          <w:spacing w:val="-9"/>
        </w:rPr>
        <w:t>定期檢討選課輔導措施：檢視學生課程諮詢程序、學生選課相關規範與學生學習歷程檔案實施成效並修正。</w:t>
      </w:r>
    </w:p>
    <w:p w:rsidR="00265076" w:rsidRPr="00E63EB6" w:rsidRDefault="00265076" w:rsidP="00265076">
      <w:pPr>
        <w:pStyle w:val="a9"/>
        <w:numPr>
          <w:ilvl w:val="0"/>
          <w:numId w:val="1"/>
        </w:numPr>
        <w:spacing w:line="461" w:lineRule="exact"/>
        <w:ind w:hanging="425"/>
        <w:rPr>
          <w:rFonts w:ascii="標楷體" w:eastAsia="標楷體" w:hAnsi="標楷體"/>
        </w:rPr>
      </w:pPr>
      <w:r w:rsidRPr="00E63EB6">
        <w:rPr>
          <w:rFonts w:ascii="標楷體" w:eastAsia="標楷體" w:hAnsi="標楷體" w:hint="eastAsia"/>
        </w:rPr>
        <w:t>本計畫經課程諮詢教師遴選會會議通過後，經校長核可後公告實施，修正時亦同。</w:t>
      </w:r>
    </w:p>
    <w:p w:rsidR="0040148B" w:rsidRPr="00453F30" w:rsidRDefault="0040148B" w:rsidP="0040148B">
      <w:pPr>
        <w:tabs>
          <w:tab w:val="left" w:pos="1576"/>
        </w:tabs>
        <w:autoSpaceDE w:val="0"/>
        <w:autoSpaceDN w:val="0"/>
        <w:spacing w:line="220" w:lineRule="auto"/>
        <w:ind w:right="326"/>
        <w:jc w:val="both"/>
        <w:rPr>
          <w:rFonts w:ascii="標楷體" w:eastAsia="標楷體" w:hAnsi="標楷體"/>
        </w:rPr>
        <w:sectPr w:rsidR="0040148B" w:rsidRPr="00453F30" w:rsidSect="00665A5D">
          <w:pgSz w:w="11910" w:h="16840"/>
          <w:pgMar w:top="1080" w:right="800" w:bottom="567" w:left="920" w:header="720" w:footer="720" w:gutter="0"/>
          <w:cols w:space="720"/>
        </w:sectPr>
      </w:pPr>
    </w:p>
    <w:p w:rsidR="008C0146" w:rsidRPr="008627FF" w:rsidRDefault="008C0146" w:rsidP="008627FF">
      <w:pPr>
        <w:rPr>
          <w:rFonts w:ascii="標楷體" w:eastAsia="標楷體" w:hAnsi="標楷體"/>
        </w:rPr>
      </w:pPr>
    </w:p>
    <w:sectPr w:rsidR="008C0146" w:rsidRPr="008627FF" w:rsidSect="00C34DD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A85" w:rsidRDefault="00335A85" w:rsidP="008C0146">
      <w:r>
        <w:separator/>
      </w:r>
    </w:p>
  </w:endnote>
  <w:endnote w:type="continuationSeparator" w:id="0">
    <w:p w:rsidR="00335A85" w:rsidRDefault="00335A85" w:rsidP="008C0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CJK JP Regular">
    <w:altName w:val="Arial"/>
    <w:charset w:val="00"/>
    <w:family w:val="swiss"/>
    <w:pitch w:val="variable"/>
  </w:font>
  <w:font w:name="Noto Sans Mono CJK JP Regular">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A85" w:rsidRDefault="00335A85" w:rsidP="008C0146">
      <w:r>
        <w:separator/>
      </w:r>
    </w:p>
  </w:footnote>
  <w:footnote w:type="continuationSeparator" w:id="0">
    <w:p w:rsidR="00335A85" w:rsidRDefault="00335A85" w:rsidP="008C01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26B8"/>
    <w:multiLevelType w:val="multilevel"/>
    <w:tmpl w:val="0B40D7B2"/>
    <w:lvl w:ilvl="0">
      <w:start w:val="1"/>
      <w:numFmt w:val="taiwaneseCountingThousand"/>
      <w:lvlText w:val="(%1)、"/>
      <w:lvlJc w:val="left"/>
      <w:pPr>
        <w:ind w:left="1134" w:hanging="1134"/>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nsid w:val="00A618FC"/>
    <w:multiLevelType w:val="hybridMultilevel"/>
    <w:tmpl w:val="4DF079F8"/>
    <w:lvl w:ilvl="0" w:tplc="C4962F76">
      <w:start w:val="3"/>
      <w:numFmt w:val="decimal"/>
      <w:lvlText w:val="%1、"/>
      <w:lvlJc w:val="left"/>
      <w:pPr>
        <w:ind w:left="1054" w:hanging="360"/>
      </w:pPr>
      <w:rPr>
        <w:rFonts w:ascii="Times New Roman" w:eastAsia="Times New Roman" w:hint="default"/>
      </w:rPr>
    </w:lvl>
    <w:lvl w:ilvl="1" w:tplc="04090019" w:tentative="1">
      <w:start w:val="1"/>
      <w:numFmt w:val="ideographTraditional"/>
      <w:lvlText w:val="%2、"/>
      <w:lvlJc w:val="left"/>
      <w:pPr>
        <w:ind w:left="1654" w:hanging="480"/>
      </w:pPr>
    </w:lvl>
    <w:lvl w:ilvl="2" w:tplc="0409001B" w:tentative="1">
      <w:start w:val="1"/>
      <w:numFmt w:val="lowerRoman"/>
      <w:lvlText w:val="%3."/>
      <w:lvlJc w:val="right"/>
      <w:pPr>
        <w:ind w:left="2134" w:hanging="480"/>
      </w:pPr>
    </w:lvl>
    <w:lvl w:ilvl="3" w:tplc="0409000F" w:tentative="1">
      <w:start w:val="1"/>
      <w:numFmt w:val="decimal"/>
      <w:lvlText w:val="%4."/>
      <w:lvlJc w:val="left"/>
      <w:pPr>
        <w:ind w:left="2614" w:hanging="480"/>
      </w:pPr>
    </w:lvl>
    <w:lvl w:ilvl="4" w:tplc="04090019" w:tentative="1">
      <w:start w:val="1"/>
      <w:numFmt w:val="ideographTraditional"/>
      <w:lvlText w:val="%5、"/>
      <w:lvlJc w:val="left"/>
      <w:pPr>
        <w:ind w:left="3094" w:hanging="480"/>
      </w:pPr>
    </w:lvl>
    <w:lvl w:ilvl="5" w:tplc="0409001B" w:tentative="1">
      <w:start w:val="1"/>
      <w:numFmt w:val="lowerRoman"/>
      <w:lvlText w:val="%6."/>
      <w:lvlJc w:val="right"/>
      <w:pPr>
        <w:ind w:left="3574" w:hanging="480"/>
      </w:pPr>
    </w:lvl>
    <w:lvl w:ilvl="6" w:tplc="0409000F" w:tentative="1">
      <w:start w:val="1"/>
      <w:numFmt w:val="decimal"/>
      <w:lvlText w:val="%7."/>
      <w:lvlJc w:val="left"/>
      <w:pPr>
        <w:ind w:left="4054" w:hanging="480"/>
      </w:pPr>
    </w:lvl>
    <w:lvl w:ilvl="7" w:tplc="04090019" w:tentative="1">
      <w:start w:val="1"/>
      <w:numFmt w:val="ideographTraditional"/>
      <w:lvlText w:val="%8、"/>
      <w:lvlJc w:val="left"/>
      <w:pPr>
        <w:ind w:left="4534" w:hanging="480"/>
      </w:pPr>
    </w:lvl>
    <w:lvl w:ilvl="8" w:tplc="0409001B" w:tentative="1">
      <w:start w:val="1"/>
      <w:numFmt w:val="lowerRoman"/>
      <w:lvlText w:val="%9."/>
      <w:lvlJc w:val="right"/>
      <w:pPr>
        <w:ind w:left="5014" w:hanging="480"/>
      </w:pPr>
    </w:lvl>
  </w:abstractNum>
  <w:abstractNum w:abstractNumId="2">
    <w:nsid w:val="07F16889"/>
    <w:multiLevelType w:val="hybridMultilevel"/>
    <w:tmpl w:val="E83CEEE4"/>
    <w:lvl w:ilvl="0" w:tplc="E87C68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DE3D15"/>
    <w:multiLevelType w:val="hybridMultilevel"/>
    <w:tmpl w:val="1A92CA34"/>
    <w:lvl w:ilvl="0" w:tplc="A26CA6AA">
      <w:numFmt w:val="bullet"/>
      <w:lvlText w:val="●"/>
      <w:lvlJc w:val="left"/>
      <w:pPr>
        <w:ind w:left="4307" w:hanging="147"/>
      </w:pPr>
      <w:rPr>
        <w:rFonts w:ascii="Noto Sans CJK JP Regular" w:eastAsia="Noto Sans CJK JP Regular" w:hAnsi="Noto Sans CJK JP Regular" w:cs="Noto Sans CJK JP Regular" w:hint="default"/>
        <w:color w:val="FF0000"/>
        <w:spacing w:val="-3"/>
        <w:w w:val="104"/>
        <w:sz w:val="12"/>
        <w:szCs w:val="12"/>
        <w:lang w:val="zh-TW" w:eastAsia="zh-TW" w:bidi="zh-TW"/>
      </w:rPr>
    </w:lvl>
    <w:lvl w:ilvl="1" w:tplc="3BCC93AE">
      <w:numFmt w:val="bullet"/>
      <w:lvlText w:val="•"/>
      <w:lvlJc w:val="left"/>
      <w:pPr>
        <w:ind w:left="4888" w:hanging="147"/>
      </w:pPr>
      <w:rPr>
        <w:rFonts w:hint="default"/>
        <w:lang w:val="zh-TW" w:eastAsia="zh-TW" w:bidi="zh-TW"/>
      </w:rPr>
    </w:lvl>
    <w:lvl w:ilvl="2" w:tplc="20D630CC">
      <w:numFmt w:val="bullet"/>
      <w:lvlText w:val="•"/>
      <w:lvlJc w:val="left"/>
      <w:pPr>
        <w:ind w:left="5477" w:hanging="147"/>
      </w:pPr>
      <w:rPr>
        <w:rFonts w:hint="default"/>
        <w:lang w:val="zh-TW" w:eastAsia="zh-TW" w:bidi="zh-TW"/>
      </w:rPr>
    </w:lvl>
    <w:lvl w:ilvl="3" w:tplc="785AB07E">
      <w:numFmt w:val="bullet"/>
      <w:lvlText w:val="•"/>
      <w:lvlJc w:val="left"/>
      <w:pPr>
        <w:ind w:left="6065" w:hanging="147"/>
      </w:pPr>
      <w:rPr>
        <w:rFonts w:hint="default"/>
        <w:lang w:val="zh-TW" w:eastAsia="zh-TW" w:bidi="zh-TW"/>
      </w:rPr>
    </w:lvl>
    <w:lvl w:ilvl="4" w:tplc="56C8AAA4">
      <w:numFmt w:val="bullet"/>
      <w:lvlText w:val="•"/>
      <w:lvlJc w:val="left"/>
      <w:pPr>
        <w:ind w:left="6654" w:hanging="147"/>
      </w:pPr>
      <w:rPr>
        <w:rFonts w:hint="default"/>
        <w:lang w:val="zh-TW" w:eastAsia="zh-TW" w:bidi="zh-TW"/>
      </w:rPr>
    </w:lvl>
    <w:lvl w:ilvl="5" w:tplc="020E235A">
      <w:numFmt w:val="bullet"/>
      <w:lvlText w:val="•"/>
      <w:lvlJc w:val="left"/>
      <w:pPr>
        <w:ind w:left="7243" w:hanging="147"/>
      </w:pPr>
      <w:rPr>
        <w:rFonts w:hint="default"/>
        <w:lang w:val="zh-TW" w:eastAsia="zh-TW" w:bidi="zh-TW"/>
      </w:rPr>
    </w:lvl>
    <w:lvl w:ilvl="6" w:tplc="860ACCC4">
      <w:numFmt w:val="bullet"/>
      <w:lvlText w:val="•"/>
      <w:lvlJc w:val="left"/>
      <w:pPr>
        <w:ind w:left="7831" w:hanging="147"/>
      </w:pPr>
      <w:rPr>
        <w:rFonts w:hint="default"/>
        <w:lang w:val="zh-TW" w:eastAsia="zh-TW" w:bidi="zh-TW"/>
      </w:rPr>
    </w:lvl>
    <w:lvl w:ilvl="7" w:tplc="0D220D7E">
      <w:numFmt w:val="bullet"/>
      <w:lvlText w:val="•"/>
      <w:lvlJc w:val="left"/>
      <w:pPr>
        <w:ind w:left="8420" w:hanging="147"/>
      </w:pPr>
      <w:rPr>
        <w:rFonts w:hint="default"/>
        <w:lang w:val="zh-TW" w:eastAsia="zh-TW" w:bidi="zh-TW"/>
      </w:rPr>
    </w:lvl>
    <w:lvl w:ilvl="8" w:tplc="0AA4AE56">
      <w:numFmt w:val="bullet"/>
      <w:lvlText w:val="•"/>
      <w:lvlJc w:val="left"/>
      <w:pPr>
        <w:ind w:left="9009" w:hanging="147"/>
      </w:pPr>
      <w:rPr>
        <w:rFonts w:hint="default"/>
        <w:lang w:val="zh-TW" w:eastAsia="zh-TW" w:bidi="zh-TW"/>
      </w:rPr>
    </w:lvl>
  </w:abstractNum>
  <w:abstractNum w:abstractNumId="4">
    <w:nsid w:val="09FC2B0D"/>
    <w:multiLevelType w:val="hybridMultilevel"/>
    <w:tmpl w:val="D064133C"/>
    <w:lvl w:ilvl="0" w:tplc="E87C68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28527E9"/>
    <w:multiLevelType w:val="hybridMultilevel"/>
    <w:tmpl w:val="C0B8F8DE"/>
    <w:lvl w:ilvl="0" w:tplc="E910CBF0">
      <w:start w:val="1"/>
      <w:numFmt w:val="decimal"/>
      <w:lvlText w:val="（%1）"/>
      <w:lvlJc w:val="left"/>
      <w:pPr>
        <w:ind w:left="1575" w:hanging="794"/>
      </w:pPr>
      <w:rPr>
        <w:rFonts w:ascii="Noto Sans Mono CJK JP Regular" w:eastAsia="Noto Sans Mono CJK JP Regular" w:hAnsi="Noto Sans Mono CJK JP Regular" w:cs="Noto Sans Mono CJK JP Regular" w:hint="default"/>
        <w:spacing w:val="-120"/>
        <w:w w:val="100"/>
        <w:sz w:val="24"/>
        <w:szCs w:val="24"/>
        <w:lang w:val="zh-TW" w:eastAsia="zh-TW" w:bidi="zh-TW"/>
      </w:rPr>
    </w:lvl>
    <w:lvl w:ilvl="1" w:tplc="3DEC1822">
      <w:numFmt w:val="bullet"/>
      <w:lvlText w:val="•"/>
      <w:lvlJc w:val="left"/>
      <w:pPr>
        <w:ind w:left="2440" w:hanging="794"/>
      </w:pPr>
      <w:rPr>
        <w:rFonts w:hint="default"/>
        <w:lang w:val="zh-TW" w:eastAsia="zh-TW" w:bidi="zh-TW"/>
      </w:rPr>
    </w:lvl>
    <w:lvl w:ilvl="2" w:tplc="3716D646">
      <w:numFmt w:val="bullet"/>
      <w:lvlText w:val="•"/>
      <w:lvlJc w:val="left"/>
      <w:pPr>
        <w:ind w:left="3301" w:hanging="794"/>
      </w:pPr>
      <w:rPr>
        <w:rFonts w:hint="default"/>
        <w:lang w:val="zh-TW" w:eastAsia="zh-TW" w:bidi="zh-TW"/>
      </w:rPr>
    </w:lvl>
    <w:lvl w:ilvl="3" w:tplc="C0FE5050">
      <w:numFmt w:val="bullet"/>
      <w:lvlText w:val="•"/>
      <w:lvlJc w:val="left"/>
      <w:pPr>
        <w:ind w:left="4161" w:hanging="794"/>
      </w:pPr>
      <w:rPr>
        <w:rFonts w:hint="default"/>
        <w:lang w:val="zh-TW" w:eastAsia="zh-TW" w:bidi="zh-TW"/>
      </w:rPr>
    </w:lvl>
    <w:lvl w:ilvl="4" w:tplc="5E2082C2">
      <w:numFmt w:val="bullet"/>
      <w:lvlText w:val="•"/>
      <w:lvlJc w:val="left"/>
      <w:pPr>
        <w:ind w:left="5022" w:hanging="794"/>
      </w:pPr>
      <w:rPr>
        <w:rFonts w:hint="default"/>
        <w:lang w:val="zh-TW" w:eastAsia="zh-TW" w:bidi="zh-TW"/>
      </w:rPr>
    </w:lvl>
    <w:lvl w:ilvl="5" w:tplc="BE6CEF36">
      <w:numFmt w:val="bullet"/>
      <w:lvlText w:val="•"/>
      <w:lvlJc w:val="left"/>
      <w:pPr>
        <w:ind w:left="5883" w:hanging="794"/>
      </w:pPr>
      <w:rPr>
        <w:rFonts w:hint="default"/>
        <w:lang w:val="zh-TW" w:eastAsia="zh-TW" w:bidi="zh-TW"/>
      </w:rPr>
    </w:lvl>
    <w:lvl w:ilvl="6" w:tplc="B240C6FC">
      <w:numFmt w:val="bullet"/>
      <w:lvlText w:val="•"/>
      <w:lvlJc w:val="left"/>
      <w:pPr>
        <w:ind w:left="6743" w:hanging="794"/>
      </w:pPr>
      <w:rPr>
        <w:rFonts w:hint="default"/>
        <w:lang w:val="zh-TW" w:eastAsia="zh-TW" w:bidi="zh-TW"/>
      </w:rPr>
    </w:lvl>
    <w:lvl w:ilvl="7" w:tplc="3C84FAA4">
      <w:numFmt w:val="bullet"/>
      <w:lvlText w:val="•"/>
      <w:lvlJc w:val="left"/>
      <w:pPr>
        <w:ind w:left="7604" w:hanging="794"/>
      </w:pPr>
      <w:rPr>
        <w:rFonts w:hint="default"/>
        <w:lang w:val="zh-TW" w:eastAsia="zh-TW" w:bidi="zh-TW"/>
      </w:rPr>
    </w:lvl>
    <w:lvl w:ilvl="8" w:tplc="1ADA7C80">
      <w:numFmt w:val="bullet"/>
      <w:lvlText w:val="•"/>
      <w:lvlJc w:val="left"/>
      <w:pPr>
        <w:ind w:left="8465" w:hanging="794"/>
      </w:pPr>
      <w:rPr>
        <w:rFonts w:hint="default"/>
        <w:lang w:val="zh-TW" w:eastAsia="zh-TW" w:bidi="zh-TW"/>
      </w:rPr>
    </w:lvl>
  </w:abstractNum>
  <w:abstractNum w:abstractNumId="6">
    <w:nsid w:val="21F16496"/>
    <w:multiLevelType w:val="hybridMultilevel"/>
    <w:tmpl w:val="37BEE9D6"/>
    <w:lvl w:ilvl="0" w:tplc="E87C68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5B46667"/>
    <w:multiLevelType w:val="hybridMultilevel"/>
    <w:tmpl w:val="D064133C"/>
    <w:lvl w:ilvl="0" w:tplc="E87C68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07E46E2"/>
    <w:multiLevelType w:val="hybridMultilevel"/>
    <w:tmpl w:val="9C306004"/>
    <w:lvl w:ilvl="0" w:tplc="04090011">
      <w:start w:val="1"/>
      <w:numFmt w:val="upperLetter"/>
      <w:lvlText w:val="%1."/>
      <w:lvlJc w:val="left"/>
      <w:pPr>
        <w:ind w:left="1403" w:hanging="480"/>
      </w:pPr>
      <w:rPr>
        <w:rFonts w:hint="default"/>
      </w:rPr>
    </w:lvl>
    <w:lvl w:ilvl="1" w:tplc="04090019" w:tentative="1">
      <w:start w:val="1"/>
      <w:numFmt w:val="ideographTraditional"/>
      <w:lvlText w:val="%2、"/>
      <w:lvlJc w:val="left"/>
      <w:pPr>
        <w:ind w:left="1883" w:hanging="480"/>
      </w:pPr>
    </w:lvl>
    <w:lvl w:ilvl="2" w:tplc="0409001B" w:tentative="1">
      <w:start w:val="1"/>
      <w:numFmt w:val="lowerRoman"/>
      <w:lvlText w:val="%3."/>
      <w:lvlJc w:val="right"/>
      <w:pPr>
        <w:ind w:left="2363" w:hanging="480"/>
      </w:pPr>
    </w:lvl>
    <w:lvl w:ilvl="3" w:tplc="0409000F" w:tentative="1">
      <w:start w:val="1"/>
      <w:numFmt w:val="decimal"/>
      <w:lvlText w:val="%4."/>
      <w:lvlJc w:val="left"/>
      <w:pPr>
        <w:ind w:left="2843" w:hanging="480"/>
      </w:pPr>
    </w:lvl>
    <w:lvl w:ilvl="4" w:tplc="04090019" w:tentative="1">
      <w:start w:val="1"/>
      <w:numFmt w:val="ideographTraditional"/>
      <w:lvlText w:val="%5、"/>
      <w:lvlJc w:val="left"/>
      <w:pPr>
        <w:ind w:left="3323" w:hanging="480"/>
      </w:pPr>
    </w:lvl>
    <w:lvl w:ilvl="5" w:tplc="0409001B" w:tentative="1">
      <w:start w:val="1"/>
      <w:numFmt w:val="lowerRoman"/>
      <w:lvlText w:val="%6."/>
      <w:lvlJc w:val="right"/>
      <w:pPr>
        <w:ind w:left="3803" w:hanging="480"/>
      </w:pPr>
    </w:lvl>
    <w:lvl w:ilvl="6" w:tplc="0409000F" w:tentative="1">
      <w:start w:val="1"/>
      <w:numFmt w:val="decimal"/>
      <w:lvlText w:val="%7."/>
      <w:lvlJc w:val="left"/>
      <w:pPr>
        <w:ind w:left="4283" w:hanging="480"/>
      </w:pPr>
    </w:lvl>
    <w:lvl w:ilvl="7" w:tplc="04090019" w:tentative="1">
      <w:start w:val="1"/>
      <w:numFmt w:val="ideographTraditional"/>
      <w:lvlText w:val="%8、"/>
      <w:lvlJc w:val="left"/>
      <w:pPr>
        <w:ind w:left="4763" w:hanging="480"/>
      </w:pPr>
    </w:lvl>
    <w:lvl w:ilvl="8" w:tplc="0409001B" w:tentative="1">
      <w:start w:val="1"/>
      <w:numFmt w:val="lowerRoman"/>
      <w:lvlText w:val="%9."/>
      <w:lvlJc w:val="right"/>
      <w:pPr>
        <w:ind w:left="5243" w:hanging="480"/>
      </w:pPr>
    </w:lvl>
  </w:abstractNum>
  <w:abstractNum w:abstractNumId="9">
    <w:nsid w:val="5AE95E86"/>
    <w:multiLevelType w:val="hybridMultilevel"/>
    <w:tmpl w:val="FF7A9A78"/>
    <w:lvl w:ilvl="0" w:tplc="169220A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60667899"/>
    <w:multiLevelType w:val="hybridMultilevel"/>
    <w:tmpl w:val="B232C976"/>
    <w:lvl w:ilvl="0" w:tplc="286C2CB8">
      <w:start w:val="1"/>
      <w:numFmt w:val="decimal"/>
      <w:lvlText w:val="（%1）"/>
      <w:lvlJc w:val="left"/>
      <w:pPr>
        <w:ind w:left="1575" w:hanging="794"/>
      </w:pPr>
      <w:rPr>
        <w:rFonts w:ascii="Noto Sans Mono CJK JP Regular" w:eastAsia="Noto Sans Mono CJK JP Regular" w:hAnsi="Noto Sans Mono CJK JP Regular" w:cs="Noto Sans Mono CJK JP Regular" w:hint="default"/>
        <w:spacing w:val="-120"/>
        <w:w w:val="100"/>
        <w:sz w:val="24"/>
        <w:szCs w:val="24"/>
        <w:lang w:val="zh-TW" w:eastAsia="zh-TW" w:bidi="zh-TW"/>
      </w:rPr>
    </w:lvl>
    <w:lvl w:ilvl="1" w:tplc="D4B480D8">
      <w:start w:val="1"/>
      <w:numFmt w:val="upperLetter"/>
      <w:lvlText w:val="%2."/>
      <w:lvlJc w:val="left"/>
      <w:pPr>
        <w:ind w:left="2499" w:hanging="357"/>
      </w:pPr>
      <w:rPr>
        <w:rFonts w:ascii="Times New Roman" w:eastAsia="Times New Roman" w:hAnsi="Times New Roman" w:cs="Times New Roman" w:hint="default"/>
        <w:spacing w:val="-1"/>
        <w:w w:val="99"/>
        <w:sz w:val="24"/>
        <w:szCs w:val="24"/>
        <w:lang w:val="zh-TW" w:eastAsia="zh-TW" w:bidi="zh-TW"/>
      </w:rPr>
    </w:lvl>
    <w:lvl w:ilvl="2" w:tplc="5AC80392">
      <w:numFmt w:val="bullet"/>
      <w:lvlText w:val="•"/>
      <w:lvlJc w:val="left"/>
      <w:pPr>
        <w:ind w:left="3354" w:hanging="357"/>
      </w:pPr>
      <w:rPr>
        <w:rFonts w:hint="default"/>
        <w:lang w:val="zh-TW" w:eastAsia="zh-TW" w:bidi="zh-TW"/>
      </w:rPr>
    </w:lvl>
    <w:lvl w:ilvl="3" w:tplc="4F7E1D88">
      <w:numFmt w:val="bullet"/>
      <w:lvlText w:val="•"/>
      <w:lvlJc w:val="left"/>
      <w:pPr>
        <w:ind w:left="4208" w:hanging="357"/>
      </w:pPr>
      <w:rPr>
        <w:rFonts w:hint="default"/>
        <w:lang w:val="zh-TW" w:eastAsia="zh-TW" w:bidi="zh-TW"/>
      </w:rPr>
    </w:lvl>
    <w:lvl w:ilvl="4" w:tplc="3BB2A320">
      <w:numFmt w:val="bullet"/>
      <w:lvlText w:val="•"/>
      <w:lvlJc w:val="left"/>
      <w:pPr>
        <w:ind w:left="5062" w:hanging="357"/>
      </w:pPr>
      <w:rPr>
        <w:rFonts w:hint="default"/>
        <w:lang w:val="zh-TW" w:eastAsia="zh-TW" w:bidi="zh-TW"/>
      </w:rPr>
    </w:lvl>
    <w:lvl w:ilvl="5" w:tplc="B114E36C">
      <w:numFmt w:val="bullet"/>
      <w:lvlText w:val="•"/>
      <w:lvlJc w:val="left"/>
      <w:pPr>
        <w:ind w:left="5916" w:hanging="357"/>
      </w:pPr>
      <w:rPr>
        <w:rFonts w:hint="default"/>
        <w:lang w:val="zh-TW" w:eastAsia="zh-TW" w:bidi="zh-TW"/>
      </w:rPr>
    </w:lvl>
    <w:lvl w:ilvl="6" w:tplc="4D3C5F66">
      <w:numFmt w:val="bullet"/>
      <w:lvlText w:val="•"/>
      <w:lvlJc w:val="left"/>
      <w:pPr>
        <w:ind w:left="6770" w:hanging="357"/>
      </w:pPr>
      <w:rPr>
        <w:rFonts w:hint="default"/>
        <w:lang w:val="zh-TW" w:eastAsia="zh-TW" w:bidi="zh-TW"/>
      </w:rPr>
    </w:lvl>
    <w:lvl w:ilvl="7" w:tplc="44CEF194">
      <w:numFmt w:val="bullet"/>
      <w:lvlText w:val="•"/>
      <w:lvlJc w:val="left"/>
      <w:pPr>
        <w:ind w:left="7624" w:hanging="357"/>
      </w:pPr>
      <w:rPr>
        <w:rFonts w:hint="default"/>
        <w:lang w:val="zh-TW" w:eastAsia="zh-TW" w:bidi="zh-TW"/>
      </w:rPr>
    </w:lvl>
    <w:lvl w:ilvl="8" w:tplc="45D45E80">
      <w:numFmt w:val="bullet"/>
      <w:lvlText w:val="•"/>
      <w:lvlJc w:val="left"/>
      <w:pPr>
        <w:ind w:left="8478" w:hanging="357"/>
      </w:pPr>
      <w:rPr>
        <w:rFonts w:hint="default"/>
        <w:lang w:val="zh-TW" w:eastAsia="zh-TW" w:bidi="zh-TW"/>
      </w:rPr>
    </w:lvl>
  </w:abstractNum>
  <w:abstractNum w:abstractNumId="11">
    <w:nsid w:val="62F06965"/>
    <w:multiLevelType w:val="hybridMultilevel"/>
    <w:tmpl w:val="D064133C"/>
    <w:lvl w:ilvl="0" w:tplc="E87C68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EA87543"/>
    <w:multiLevelType w:val="hybridMultilevel"/>
    <w:tmpl w:val="D064133C"/>
    <w:lvl w:ilvl="0" w:tplc="E87C68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2CB283D"/>
    <w:multiLevelType w:val="hybridMultilevel"/>
    <w:tmpl w:val="F24CFBC0"/>
    <w:lvl w:ilvl="0" w:tplc="A0DCBA94">
      <w:start w:val="1"/>
      <w:numFmt w:val="decimal"/>
      <w:lvlText w:val="（%1）"/>
      <w:lvlJc w:val="left"/>
      <w:pPr>
        <w:ind w:left="1575" w:hanging="794"/>
      </w:pPr>
      <w:rPr>
        <w:rFonts w:ascii="Noto Sans Mono CJK JP Regular" w:eastAsia="Noto Sans Mono CJK JP Regular" w:hAnsi="Noto Sans Mono CJK JP Regular" w:cs="Noto Sans Mono CJK JP Regular" w:hint="default"/>
        <w:spacing w:val="-47"/>
        <w:w w:val="100"/>
        <w:sz w:val="24"/>
        <w:szCs w:val="24"/>
        <w:lang w:val="zh-TW" w:eastAsia="zh-TW" w:bidi="zh-TW"/>
      </w:rPr>
    </w:lvl>
    <w:lvl w:ilvl="1" w:tplc="69D81D38">
      <w:numFmt w:val="bullet"/>
      <w:lvlText w:val="•"/>
      <w:lvlJc w:val="left"/>
      <w:pPr>
        <w:ind w:left="2440" w:hanging="794"/>
      </w:pPr>
      <w:rPr>
        <w:rFonts w:hint="default"/>
        <w:lang w:val="zh-TW" w:eastAsia="zh-TW" w:bidi="zh-TW"/>
      </w:rPr>
    </w:lvl>
    <w:lvl w:ilvl="2" w:tplc="51246932">
      <w:numFmt w:val="bullet"/>
      <w:lvlText w:val="•"/>
      <w:lvlJc w:val="left"/>
      <w:pPr>
        <w:ind w:left="3301" w:hanging="794"/>
      </w:pPr>
      <w:rPr>
        <w:rFonts w:hint="default"/>
        <w:lang w:val="zh-TW" w:eastAsia="zh-TW" w:bidi="zh-TW"/>
      </w:rPr>
    </w:lvl>
    <w:lvl w:ilvl="3" w:tplc="FC74B6DE">
      <w:numFmt w:val="bullet"/>
      <w:lvlText w:val="•"/>
      <w:lvlJc w:val="left"/>
      <w:pPr>
        <w:ind w:left="4161" w:hanging="794"/>
      </w:pPr>
      <w:rPr>
        <w:rFonts w:hint="default"/>
        <w:lang w:val="zh-TW" w:eastAsia="zh-TW" w:bidi="zh-TW"/>
      </w:rPr>
    </w:lvl>
    <w:lvl w:ilvl="4" w:tplc="10283A18">
      <w:numFmt w:val="bullet"/>
      <w:lvlText w:val="•"/>
      <w:lvlJc w:val="left"/>
      <w:pPr>
        <w:ind w:left="5022" w:hanging="794"/>
      </w:pPr>
      <w:rPr>
        <w:rFonts w:hint="default"/>
        <w:lang w:val="zh-TW" w:eastAsia="zh-TW" w:bidi="zh-TW"/>
      </w:rPr>
    </w:lvl>
    <w:lvl w:ilvl="5" w:tplc="3134DCD8">
      <w:numFmt w:val="bullet"/>
      <w:lvlText w:val="•"/>
      <w:lvlJc w:val="left"/>
      <w:pPr>
        <w:ind w:left="5883" w:hanging="794"/>
      </w:pPr>
      <w:rPr>
        <w:rFonts w:hint="default"/>
        <w:lang w:val="zh-TW" w:eastAsia="zh-TW" w:bidi="zh-TW"/>
      </w:rPr>
    </w:lvl>
    <w:lvl w:ilvl="6" w:tplc="CE46CC7A">
      <w:numFmt w:val="bullet"/>
      <w:lvlText w:val="•"/>
      <w:lvlJc w:val="left"/>
      <w:pPr>
        <w:ind w:left="6743" w:hanging="794"/>
      </w:pPr>
      <w:rPr>
        <w:rFonts w:hint="default"/>
        <w:lang w:val="zh-TW" w:eastAsia="zh-TW" w:bidi="zh-TW"/>
      </w:rPr>
    </w:lvl>
    <w:lvl w:ilvl="7" w:tplc="15C21294">
      <w:numFmt w:val="bullet"/>
      <w:lvlText w:val="•"/>
      <w:lvlJc w:val="left"/>
      <w:pPr>
        <w:ind w:left="7604" w:hanging="794"/>
      </w:pPr>
      <w:rPr>
        <w:rFonts w:hint="default"/>
        <w:lang w:val="zh-TW" w:eastAsia="zh-TW" w:bidi="zh-TW"/>
      </w:rPr>
    </w:lvl>
    <w:lvl w:ilvl="8" w:tplc="2982CFB0">
      <w:numFmt w:val="bullet"/>
      <w:lvlText w:val="•"/>
      <w:lvlJc w:val="left"/>
      <w:pPr>
        <w:ind w:left="8465" w:hanging="794"/>
      </w:pPr>
      <w:rPr>
        <w:rFonts w:hint="default"/>
        <w:lang w:val="zh-TW" w:eastAsia="zh-TW" w:bidi="zh-TW"/>
      </w:rPr>
    </w:lvl>
  </w:abstractNum>
  <w:num w:numId="1">
    <w:abstractNumId w:val="0"/>
  </w:num>
  <w:num w:numId="2">
    <w:abstractNumId w:val="9"/>
  </w:num>
  <w:num w:numId="3">
    <w:abstractNumId w:val="4"/>
  </w:num>
  <w:num w:numId="4">
    <w:abstractNumId w:val="12"/>
  </w:num>
  <w:num w:numId="5">
    <w:abstractNumId w:val="6"/>
  </w:num>
  <w:num w:numId="6">
    <w:abstractNumId w:val="2"/>
  </w:num>
  <w:num w:numId="7">
    <w:abstractNumId w:val="7"/>
  </w:num>
  <w:num w:numId="8">
    <w:abstractNumId w:val="8"/>
  </w:num>
  <w:num w:numId="9">
    <w:abstractNumId w:val="11"/>
  </w:num>
  <w:num w:numId="10">
    <w:abstractNumId w:val="3"/>
  </w:num>
  <w:num w:numId="11">
    <w:abstractNumId w:val="10"/>
  </w:num>
  <w:num w:numId="12">
    <w:abstractNumId w:val="13"/>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492"/>
    <w:rsid w:val="000318E6"/>
    <w:rsid w:val="000736B9"/>
    <w:rsid w:val="000B7DA1"/>
    <w:rsid w:val="001D7F4F"/>
    <w:rsid w:val="0022053F"/>
    <w:rsid w:val="00222E31"/>
    <w:rsid w:val="00246E47"/>
    <w:rsid w:val="00265076"/>
    <w:rsid w:val="00267D4D"/>
    <w:rsid w:val="00282184"/>
    <w:rsid w:val="002944E8"/>
    <w:rsid w:val="00322337"/>
    <w:rsid w:val="00333B61"/>
    <w:rsid w:val="00335A85"/>
    <w:rsid w:val="00360A98"/>
    <w:rsid w:val="00393B4A"/>
    <w:rsid w:val="003968E5"/>
    <w:rsid w:val="003B66D8"/>
    <w:rsid w:val="0040148B"/>
    <w:rsid w:val="00401E0D"/>
    <w:rsid w:val="0042336C"/>
    <w:rsid w:val="0043793A"/>
    <w:rsid w:val="00453F30"/>
    <w:rsid w:val="004753A0"/>
    <w:rsid w:val="00484FD5"/>
    <w:rsid w:val="004905A0"/>
    <w:rsid w:val="004925C7"/>
    <w:rsid w:val="004B4EA6"/>
    <w:rsid w:val="00531C07"/>
    <w:rsid w:val="00546139"/>
    <w:rsid w:val="005A5F81"/>
    <w:rsid w:val="005E4492"/>
    <w:rsid w:val="00612B53"/>
    <w:rsid w:val="00665A5D"/>
    <w:rsid w:val="00695E24"/>
    <w:rsid w:val="006A0707"/>
    <w:rsid w:val="006B37E4"/>
    <w:rsid w:val="006C5EC6"/>
    <w:rsid w:val="00702F49"/>
    <w:rsid w:val="007D78A3"/>
    <w:rsid w:val="0081537F"/>
    <w:rsid w:val="008627FF"/>
    <w:rsid w:val="008C0146"/>
    <w:rsid w:val="008F4BD7"/>
    <w:rsid w:val="00937539"/>
    <w:rsid w:val="00962E3C"/>
    <w:rsid w:val="00A57363"/>
    <w:rsid w:val="00A864CD"/>
    <w:rsid w:val="00B140BE"/>
    <w:rsid w:val="00B41A34"/>
    <w:rsid w:val="00BA293C"/>
    <w:rsid w:val="00BE591C"/>
    <w:rsid w:val="00BF0B97"/>
    <w:rsid w:val="00C34DDB"/>
    <w:rsid w:val="00C77C04"/>
    <w:rsid w:val="00CD47F3"/>
    <w:rsid w:val="00CE00C1"/>
    <w:rsid w:val="00CE75EF"/>
    <w:rsid w:val="00D5236F"/>
    <w:rsid w:val="00D56E49"/>
    <w:rsid w:val="00DB0238"/>
    <w:rsid w:val="00DD3D6E"/>
    <w:rsid w:val="00E63EB6"/>
    <w:rsid w:val="00E77D9C"/>
    <w:rsid w:val="00E90D28"/>
    <w:rsid w:val="00ED315E"/>
    <w:rsid w:val="00F2347D"/>
    <w:rsid w:val="00F40AB6"/>
    <w:rsid w:val="00F7130B"/>
    <w:rsid w:val="00F83ADE"/>
    <w:rsid w:val="00FF57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15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0146"/>
    <w:pPr>
      <w:tabs>
        <w:tab w:val="center" w:pos="4153"/>
        <w:tab w:val="right" w:pos="8306"/>
      </w:tabs>
      <w:snapToGrid w:val="0"/>
    </w:pPr>
    <w:rPr>
      <w:sz w:val="20"/>
      <w:szCs w:val="20"/>
    </w:rPr>
  </w:style>
  <w:style w:type="character" w:customStyle="1" w:styleId="a4">
    <w:name w:val="頁首 字元"/>
    <w:basedOn w:val="a0"/>
    <w:link w:val="a3"/>
    <w:uiPriority w:val="99"/>
    <w:rsid w:val="008C0146"/>
    <w:rPr>
      <w:sz w:val="20"/>
      <w:szCs w:val="20"/>
    </w:rPr>
  </w:style>
  <w:style w:type="paragraph" w:styleId="a5">
    <w:name w:val="footer"/>
    <w:basedOn w:val="a"/>
    <w:link w:val="a6"/>
    <w:uiPriority w:val="99"/>
    <w:unhideWhenUsed/>
    <w:rsid w:val="008C0146"/>
    <w:pPr>
      <w:tabs>
        <w:tab w:val="center" w:pos="4153"/>
        <w:tab w:val="right" w:pos="8306"/>
      </w:tabs>
      <w:snapToGrid w:val="0"/>
    </w:pPr>
    <w:rPr>
      <w:sz w:val="20"/>
      <w:szCs w:val="20"/>
    </w:rPr>
  </w:style>
  <w:style w:type="character" w:customStyle="1" w:styleId="a6">
    <w:name w:val="頁尾 字元"/>
    <w:basedOn w:val="a0"/>
    <w:link w:val="a5"/>
    <w:uiPriority w:val="99"/>
    <w:rsid w:val="008C0146"/>
    <w:rPr>
      <w:sz w:val="20"/>
      <w:szCs w:val="20"/>
    </w:rPr>
  </w:style>
  <w:style w:type="paragraph" w:styleId="a7">
    <w:name w:val="List Paragraph"/>
    <w:basedOn w:val="a"/>
    <w:uiPriority w:val="1"/>
    <w:qFormat/>
    <w:rsid w:val="008C0146"/>
    <w:pPr>
      <w:ind w:leftChars="200" w:left="480"/>
    </w:pPr>
  </w:style>
  <w:style w:type="table" w:styleId="a8">
    <w:name w:val="Table Grid"/>
    <w:basedOn w:val="a1"/>
    <w:uiPriority w:val="59"/>
    <w:rsid w:val="00A864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1"/>
    <w:qFormat/>
    <w:rsid w:val="0040148B"/>
    <w:pPr>
      <w:autoSpaceDE w:val="0"/>
      <w:autoSpaceDN w:val="0"/>
    </w:pPr>
    <w:rPr>
      <w:rFonts w:ascii="Noto Sans Mono CJK JP Regular" w:eastAsia="Noto Sans Mono CJK JP Regular" w:hAnsi="Noto Sans Mono CJK JP Regular" w:cs="Noto Sans Mono CJK JP Regular"/>
      <w:kern w:val="0"/>
      <w:szCs w:val="24"/>
      <w:lang w:val="zh-TW" w:bidi="zh-TW"/>
    </w:rPr>
  </w:style>
  <w:style w:type="character" w:customStyle="1" w:styleId="aa">
    <w:name w:val="本文 字元"/>
    <w:basedOn w:val="a0"/>
    <w:link w:val="a9"/>
    <w:uiPriority w:val="1"/>
    <w:rsid w:val="0040148B"/>
    <w:rPr>
      <w:rFonts w:ascii="Noto Sans Mono CJK JP Regular" w:eastAsia="Noto Sans Mono CJK JP Regular" w:hAnsi="Noto Sans Mono CJK JP Regular" w:cs="Noto Sans Mono CJK JP Regular"/>
      <w:kern w:val="0"/>
      <w:szCs w:val="24"/>
      <w:lang w:val="zh-TW" w:bidi="zh-TW"/>
    </w:rPr>
  </w:style>
  <w:style w:type="paragraph" w:styleId="ab">
    <w:name w:val="Balloon Text"/>
    <w:basedOn w:val="a"/>
    <w:link w:val="ac"/>
    <w:uiPriority w:val="99"/>
    <w:semiHidden/>
    <w:unhideWhenUsed/>
    <w:rsid w:val="000736B9"/>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736B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15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0146"/>
    <w:pPr>
      <w:tabs>
        <w:tab w:val="center" w:pos="4153"/>
        <w:tab w:val="right" w:pos="8306"/>
      </w:tabs>
      <w:snapToGrid w:val="0"/>
    </w:pPr>
    <w:rPr>
      <w:sz w:val="20"/>
      <w:szCs w:val="20"/>
    </w:rPr>
  </w:style>
  <w:style w:type="character" w:customStyle="1" w:styleId="a4">
    <w:name w:val="頁首 字元"/>
    <w:basedOn w:val="a0"/>
    <w:link w:val="a3"/>
    <w:uiPriority w:val="99"/>
    <w:rsid w:val="008C0146"/>
    <w:rPr>
      <w:sz w:val="20"/>
      <w:szCs w:val="20"/>
    </w:rPr>
  </w:style>
  <w:style w:type="paragraph" w:styleId="a5">
    <w:name w:val="footer"/>
    <w:basedOn w:val="a"/>
    <w:link w:val="a6"/>
    <w:uiPriority w:val="99"/>
    <w:unhideWhenUsed/>
    <w:rsid w:val="008C0146"/>
    <w:pPr>
      <w:tabs>
        <w:tab w:val="center" w:pos="4153"/>
        <w:tab w:val="right" w:pos="8306"/>
      </w:tabs>
      <w:snapToGrid w:val="0"/>
    </w:pPr>
    <w:rPr>
      <w:sz w:val="20"/>
      <w:szCs w:val="20"/>
    </w:rPr>
  </w:style>
  <w:style w:type="character" w:customStyle="1" w:styleId="a6">
    <w:name w:val="頁尾 字元"/>
    <w:basedOn w:val="a0"/>
    <w:link w:val="a5"/>
    <w:uiPriority w:val="99"/>
    <w:rsid w:val="008C0146"/>
    <w:rPr>
      <w:sz w:val="20"/>
      <w:szCs w:val="20"/>
    </w:rPr>
  </w:style>
  <w:style w:type="paragraph" w:styleId="a7">
    <w:name w:val="List Paragraph"/>
    <w:basedOn w:val="a"/>
    <w:uiPriority w:val="1"/>
    <w:qFormat/>
    <w:rsid w:val="008C0146"/>
    <w:pPr>
      <w:ind w:leftChars="200" w:left="480"/>
    </w:pPr>
  </w:style>
  <w:style w:type="table" w:styleId="a8">
    <w:name w:val="Table Grid"/>
    <w:basedOn w:val="a1"/>
    <w:uiPriority w:val="59"/>
    <w:rsid w:val="00A864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1"/>
    <w:qFormat/>
    <w:rsid w:val="0040148B"/>
    <w:pPr>
      <w:autoSpaceDE w:val="0"/>
      <w:autoSpaceDN w:val="0"/>
    </w:pPr>
    <w:rPr>
      <w:rFonts w:ascii="Noto Sans Mono CJK JP Regular" w:eastAsia="Noto Sans Mono CJK JP Regular" w:hAnsi="Noto Sans Mono CJK JP Regular" w:cs="Noto Sans Mono CJK JP Regular"/>
      <w:kern w:val="0"/>
      <w:szCs w:val="24"/>
      <w:lang w:val="zh-TW" w:bidi="zh-TW"/>
    </w:rPr>
  </w:style>
  <w:style w:type="character" w:customStyle="1" w:styleId="aa">
    <w:name w:val="本文 字元"/>
    <w:basedOn w:val="a0"/>
    <w:link w:val="a9"/>
    <w:uiPriority w:val="1"/>
    <w:rsid w:val="0040148B"/>
    <w:rPr>
      <w:rFonts w:ascii="Noto Sans Mono CJK JP Regular" w:eastAsia="Noto Sans Mono CJK JP Regular" w:hAnsi="Noto Sans Mono CJK JP Regular" w:cs="Noto Sans Mono CJK JP Regular"/>
      <w:kern w:val="0"/>
      <w:szCs w:val="24"/>
      <w:lang w:val="zh-TW" w:bidi="zh-TW"/>
    </w:rPr>
  </w:style>
  <w:style w:type="paragraph" w:styleId="ab">
    <w:name w:val="Balloon Text"/>
    <w:basedOn w:val="a"/>
    <w:link w:val="ac"/>
    <w:uiPriority w:val="99"/>
    <w:semiHidden/>
    <w:unhideWhenUsed/>
    <w:rsid w:val="000736B9"/>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736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4</Pages>
  <Words>356</Words>
  <Characters>2030</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2019-06-13T01:41:00Z</cp:lastPrinted>
  <dcterms:created xsi:type="dcterms:W3CDTF">2019-06-13T04:03:00Z</dcterms:created>
  <dcterms:modified xsi:type="dcterms:W3CDTF">2021-08-02T05:20:00Z</dcterms:modified>
</cp:coreProperties>
</file>