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A9" w:rsidRPr="003B00F5" w:rsidRDefault="00760BA9" w:rsidP="00CE7ED4">
      <w:pPr>
        <w:widowControl/>
        <w:jc w:val="center"/>
        <w:rPr>
          <w:rFonts w:eastAsia="標楷體"/>
          <w:noProof/>
          <w:sz w:val="32"/>
          <w:szCs w:val="32"/>
        </w:rPr>
      </w:pPr>
      <w:bookmarkStart w:id="0" w:name="_GoBack"/>
      <w:r w:rsidRPr="003B00F5">
        <w:rPr>
          <w:rFonts w:eastAsia="標楷體"/>
          <w:noProof/>
          <w:sz w:val="32"/>
          <w:szCs w:val="32"/>
        </w:rPr>
        <w:t>臺</w:t>
      </w:r>
      <w:r w:rsidRPr="003B00F5">
        <w:rPr>
          <w:rFonts w:eastAsia="標楷體"/>
          <w:sz w:val="32"/>
          <w:szCs w:val="32"/>
        </w:rPr>
        <w:t>北市</w:t>
      </w:r>
      <w:r w:rsidR="00985013" w:rsidRPr="003B00F5">
        <w:rPr>
          <w:rFonts w:eastAsia="標楷體" w:hint="eastAsia"/>
          <w:sz w:val="32"/>
          <w:szCs w:val="32"/>
        </w:rPr>
        <w:t>立</w:t>
      </w:r>
      <w:r w:rsidR="00D4776C" w:rsidRPr="003B00F5">
        <w:rPr>
          <w:rFonts w:eastAsia="標楷體" w:hint="eastAsia"/>
          <w:sz w:val="32"/>
          <w:szCs w:val="32"/>
          <w:lang w:eastAsia="zh-HK"/>
        </w:rPr>
        <w:t>士林</w:t>
      </w:r>
      <w:r w:rsidR="00985013" w:rsidRPr="003B00F5">
        <w:rPr>
          <w:rFonts w:eastAsia="標楷體" w:hint="eastAsia"/>
          <w:sz w:val="32"/>
          <w:szCs w:val="32"/>
        </w:rPr>
        <w:t>高級商業職業學校</w:t>
      </w:r>
      <w:r w:rsidR="00A71CED">
        <w:rPr>
          <w:rFonts w:eastAsia="標楷體" w:hint="eastAsia"/>
          <w:sz w:val="32"/>
          <w:szCs w:val="32"/>
        </w:rPr>
        <w:t>108</w:t>
      </w:r>
      <w:r w:rsidR="00A71CED">
        <w:rPr>
          <w:rFonts w:eastAsia="標楷體" w:hint="eastAsia"/>
          <w:sz w:val="32"/>
          <w:szCs w:val="32"/>
          <w:lang w:eastAsia="zh-HK"/>
        </w:rPr>
        <w:t>學年度</w:t>
      </w:r>
      <w:r w:rsidRPr="003B00F5">
        <w:rPr>
          <w:rFonts w:eastAsia="標楷體"/>
          <w:sz w:val="32"/>
          <w:szCs w:val="32"/>
        </w:rPr>
        <w:t>課程評鑑</w:t>
      </w:r>
      <w:r w:rsidR="00A5264E" w:rsidRPr="003B00F5">
        <w:rPr>
          <w:rFonts w:eastAsia="標楷體"/>
          <w:sz w:val="32"/>
          <w:szCs w:val="32"/>
        </w:rPr>
        <w:t>實施</w:t>
      </w:r>
      <w:r w:rsidRPr="003B00F5">
        <w:rPr>
          <w:rFonts w:eastAsia="標楷體"/>
          <w:noProof/>
          <w:sz w:val="32"/>
          <w:szCs w:val="32"/>
        </w:rPr>
        <w:t>計畫</w:t>
      </w:r>
    </w:p>
    <w:p w:rsidR="002923FF" w:rsidRPr="003B00F5" w:rsidRDefault="00D4776C" w:rsidP="002923FF">
      <w:pPr>
        <w:widowControl/>
        <w:jc w:val="right"/>
        <w:rPr>
          <w:rFonts w:eastAsia="標楷體"/>
          <w:strike/>
          <w:noProof/>
        </w:rPr>
      </w:pPr>
      <w:r w:rsidRPr="003B00F5">
        <w:rPr>
          <w:rFonts w:eastAsia="標楷體"/>
        </w:rPr>
        <w:t>108</w:t>
      </w:r>
      <w:r w:rsidR="00AF629B" w:rsidRPr="003B00F5">
        <w:rPr>
          <w:rFonts w:eastAsia="標楷體"/>
          <w:noProof/>
        </w:rPr>
        <w:t>年</w:t>
      </w:r>
      <w:r w:rsidRPr="003B00F5">
        <w:rPr>
          <w:rFonts w:eastAsia="標楷體"/>
          <w:noProof/>
        </w:rPr>
        <w:t>11</w:t>
      </w:r>
      <w:r w:rsidR="002923FF" w:rsidRPr="003B00F5">
        <w:rPr>
          <w:rFonts w:eastAsia="標楷體" w:hAnsi="標楷體"/>
        </w:rPr>
        <w:t>月</w:t>
      </w:r>
      <w:r w:rsidR="009E677B">
        <w:rPr>
          <w:rFonts w:eastAsia="標楷體" w:hAnsi="標楷體" w:hint="eastAsia"/>
        </w:rPr>
        <w:t>5</w:t>
      </w:r>
      <w:r w:rsidR="002923FF" w:rsidRPr="003B00F5">
        <w:rPr>
          <w:rFonts w:eastAsia="標楷體" w:hAnsi="標楷體"/>
        </w:rPr>
        <w:t>日課程發展委員會通過</w:t>
      </w:r>
    </w:p>
    <w:p w:rsidR="00C540F9" w:rsidRPr="003B00F5" w:rsidRDefault="00E476D5" w:rsidP="00C540F9">
      <w:pPr>
        <w:pStyle w:val="a3"/>
        <w:numPr>
          <w:ilvl w:val="0"/>
          <w:numId w:val="19"/>
        </w:numPr>
        <w:ind w:leftChars="0"/>
        <w:jc w:val="both"/>
        <w:rPr>
          <w:rFonts w:ascii="Times New Roman" w:eastAsia="標楷體" w:hAnsi="Times New Roman"/>
        </w:rPr>
      </w:pPr>
      <w:r w:rsidRPr="003B00F5">
        <w:rPr>
          <w:rFonts w:ascii="Times New Roman" w:eastAsia="標楷體" w:hAnsi="Times New Roman"/>
        </w:rPr>
        <w:t>依據</w:t>
      </w:r>
    </w:p>
    <w:p w:rsidR="00C540F9" w:rsidRPr="003B00F5" w:rsidRDefault="00C540F9" w:rsidP="00C540F9">
      <w:pPr>
        <w:pStyle w:val="a3"/>
        <w:numPr>
          <w:ilvl w:val="0"/>
          <w:numId w:val="20"/>
        </w:numPr>
        <w:ind w:left="962" w:hanging="482"/>
        <w:jc w:val="both"/>
        <w:rPr>
          <w:rFonts w:ascii="Times New Roman" w:eastAsia="標楷體" w:hAnsi="Times New Roman"/>
        </w:rPr>
      </w:pPr>
      <w:r w:rsidRPr="003B00F5">
        <w:rPr>
          <w:rFonts w:ascii="Times New Roman" w:eastAsia="標楷體" w:hAnsi="Times New Roman"/>
        </w:rPr>
        <w:t>教育部</w:t>
      </w:r>
      <w:r w:rsidR="00F6286F" w:rsidRPr="003B00F5">
        <w:rPr>
          <w:rFonts w:ascii="Times New Roman" w:eastAsia="標楷體" w:hAnsi="Times New Roman"/>
        </w:rPr>
        <w:t>中華民國</w:t>
      </w:r>
      <w:r w:rsidRPr="003B00F5">
        <w:rPr>
          <w:rFonts w:ascii="Times New Roman" w:eastAsia="標楷體" w:hAnsi="Times New Roman"/>
        </w:rPr>
        <w:t>103</w:t>
      </w:r>
      <w:r w:rsidRPr="003B00F5">
        <w:rPr>
          <w:rFonts w:ascii="Times New Roman" w:eastAsia="標楷體" w:hAnsi="Times New Roman"/>
        </w:rPr>
        <w:t>年</w:t>
      </w:r>
      <w:r w:rsidRPr="003B00F5">
        <w:rPr>
          <w:rFonts w:ascii="Times New Roman" w:eastAsia="標楷體" w:hAnsi="Times New Roman"/>
        </w:rPr>
        <w:t>11</w:t>
      </w:r>
      <w:r w:rsidRPr="003B00F5">
        <w:rPr>
          <w:rFonts w:ascii="Times New Roman" w:eastAsia="標楷體" w:hAnsi="Times New Roman"/>
        </w:rPr>
        <w:t>月</w:t>
      </w:r>
      <w:r w:rsidRPr="003B00F5">
        <w:rPr>
          <w:rFonts w:ascii="Times New Roman" w:eastAsia="標楷體" w:hAnsi="Times New Roman"/>
        </w:rPr>
        <w:t>28</w:t>
      </w:r>
      <w:r w:rsidRPr="003B00F5">
        <w:rPr>
          <w:rFonts w:ascii="Times New Roman" w:eastAsia="標楷體" w:hAnsi="Times New Roman"/>
        </w:rPr>
        <w:t>日臺教授國部字第</w:t>
      </w:r>
      <w:r w:rsidRPr="003B00F5">
        <w:rPr>
          <w:rFonts w:ascii="Times New Roman" w:eastAsia="標楷體" w:hAnsi="Times New Roman"/>
        </w:rPr>
        <w:t>1030135678A</w:t>
      </w:r>
      <w:r w:rsidRPr="003B00F5">
        <w:rPr>
          <w:rFonts w:ascii="Times New Roman" w:eastAsia="標楷體" w:hAnsi="Times New Roman"/>
        </w:rPr>
        <w:t>號令訂定「十二年國民基本教育課程綱要</w:t>
      </w:r>
      <w:r w:rsidR="00FD6AA0" w:rsidRPr="003B00F5">
        <w:rPr>
          <w:rFonts w:ascii="Times New Roman" w:eastAsia="標楷體" w:hAnsi="Times New Roman"/>
        </w:rPr>
        <w:t>總綱</w:t>
      </w:r>
      <w:r w:rsidRPr="003B00F5">
        <w:rPr>
          <w:rFonts w:ascii="Times New Roman" w:eastAsia="標楷體" w:hAnsi="Times New Roman"/>
        </w:rPr>
        <w:t>」。</w:t>
      </w:r>
    </w:p>
    <w:p w:rsidR="00FD6AA0" w:rsidRPr="003B00F5" w:rsidRDefault="00FD6AA0" w:rsidP="00C540F9">
      <w:pPr>
        <w:pStyle w:val="a3"/>
        <w:numPr>
          <w:ilvl w:val="0"/>
          <w:numId w:val="20"/>
        </w:numPr>
        <w:ind w:left="962" w:hanging="482"/>
        <w:jc w:val="both"/>
        <w:rPr>
          <w:rFonts w:ascii="Times New Roman" w:eastAsia="標楷體" w:hAnsi="Times New Roman"/>
        </w:rPr>
      </w:pPr>
      <w:r w:rsidRPr="003B00F5">
        <w:rPr>
          <w:rFonts w:ascii="Times New Roman" w:eastAsia="標楷體" w:hAnsi="Times New Roman"/>
        </w:rPr>
        <w:t>教育部</w:t>
      </w:r>
      <w:r w:rsidR="00F6286F" w:rsidRPr="003B00F5">
        <w:rPr>
          <w:rFonts w:ascii="Times New Roman" w:eastAsia="標楷體" w:hAnsi="Times New Roman"/>
        </w:rPr>
        <w:t>中華民國</w:t>
      </w:r>
      <w:r w:rsidRPr="003B00F5">
        <w:rPr>
          <w:rFonts w:ascii="Times New Roman" w:eastAsia="標楷體" w:hAnsi="Times New Roman"/>
        </w:rPr>
        <w:t>108</w:t>
      </w:r>
      <w:r w:rsidRPr="003B00F5">
        <w:rPr>
          <w:rFonts w:ascii="Times New Roman" w:eastAsia="標楷體" w:hAnsi="Times New Roman"/>
        </w:rPr>
        <w:t>年</w:t>
      </w:r>
      <w:r w:rsidRPr="003B00F5">
        <w:rPr>
          <w:rFonts w:ascii="Times New Roman" w:eastAsia="標楷體" w:hAnsi="Times New Roman"/>
        </w:rPr>
        <w:t>4</w:t>
      </w:r>
      <w:r w:rsidRPr="003B00F5">
        <w:rPr>
          <w:rFonts w:ascii="Times New Roman" w:eastAsia="標楷體" w:hAnsi="Times New Roman"/>
        </w:rPr>
        <w:t>月</w:t>
      </w:r>
      <w:r w:rsidRPr="003B00F5">
        <w:rPr>
          <w:rFonts w:ascii="Times New Roman" w:eastAsia="標楷體" w:hAnsi="Times New Roman"/>
        </w:rPr>
        <w:t>22</w:t>
      </w:r>
      <w:r w:rsidRPr="003B00F5">
        <w:rPr>
          <w:rFonts w:ascii="Times New Roman" w:eastAsia="標楷體" w:hAnsi="Times New Roman"/>
        </w:rPr>
        <w:t>日臺教授國部字第</w:t>
      </w:r>
      <w:r w:rsidRPr="003B00F5">
        <w:rPr>
          <w:rFonts w:ascii="Times New Roman" w:eastAsia="標楷體" w:hAnsi="Times New Roman"/>
        </w:rPr>
        <w:t>1080031188</w:t>
      </w:r>
      <w:r w:rsidRPr="003B00F5">
        <w:rPr>
          <w:rFonts w:ascii="Times New Roman" w:eastAsia="標楷體" w:hAnsi="Times New Roman"/>
        </w:rPr>
        <w:t>號「高級中等學校課程評鑑機制辦理參考原則」。</w:t>
      </w:r>
    </w:p>
    <w:p w:rsidR="00C540F9" w:rsidRPr="003B00F5" w:rsidRDefault="00C540F9" w:rsidP="00C540F9">
      <w:pPr>
        <w:pStyle w:val="a3"/>
        <w:numPr>
          <w:ilvl w:val="0"/>
          <w:numId w:val="20"/>
        </w:numPr>
        <w:ind w:left="962" w:hanging="482"/>
        <w:jc w:val="both"/>
        <w:rPr>
          <w:rFonts w:ascii="Times New Roman" w:eastAsia="標楷體" w:hAnsi="Times New Roman"/>
        </w:rPr>
      </w:pPr>
      <w:r w:rsidRPr="003B00F5">
        <w:rPr>
          <w:rFonts w:ascii="Times New Roman" w:eastAsia="標楷體" w:hAnsi="Times New Roman"/>
        </w:rPr>
        <w:t>教育部</w:t>
      </w:r>
      <w:r w:rsidR="00AF629B" w:rsidRPr="003B00F5">
        <w:rPr>
          <w:rFonts w:ascii="Times New Roman" w:eastAsia="標楷體" w:hAnsi="Times New Roman"/>
        </w:rPr>
        <w:t>中華民國</w:t>
      </w:r>
      <w:r w:rsidRPr="003B00F5">
        <w:rPr>
          <w:rFonts w:ascii="Times New Roman" w:eastAsia="標楷體" w:hAnsi="Times New Roman"/>
        </w:rPr>
        <w:t>108</w:t>
      </w:r>
      <w:r w:rsidRPr="003B00F5">
        <w:rPr>
          <w:rFonts w:ascii="Times New Roman" w:eastAsia="標楷體" w:hAnsi="Times New Roman"/>
        </w:rPr>
        <w:t>年</w:t>
      </w:r>
      <w:r w:rsidRPr="003B00F5">
        <w:rPr>
          <w:rFonts w:ascii="Times New Roman" w:eastAsia="標楷體" w:hAnsi="Times New Roman"/>
        </w:rPr>
        <w:t>5</w:t>
      </w:r>
      <w:r w:rsidRPr="003B00F5">
        <w:rPr>
          <w:rFonts w:ascii="Times New Roman" w:eastAsia="標楷體" w:hAnsi="Times New Roman"/>
        </w:rPr>
        <w:t>月</w:t>
      </w:r>
      <w:r w:rsidRPr="003B00F5">
        <w:rPr>
          <w:rFonts w:ascii="Times New Roman" w:eastAsia="標楷體" w:hAnsi="Times New Roman"/>
        </w:rPr>
        <w:t>30</w:t>
      </w:r>
      <w:r w:rsidRPr="003B00F5">
        <w:rPr>
          <w:rFonts w:ascii="Times New Roman" w:eastAsia="標楷體" w:hAnsi="Times New Roman"/>
        </w:rPr>
        <w:t>日臺教授國部字第</w:t>
      </w:r>
      <w:r w:rsidRPr="003B00F5">
        <w:rPr>
          <w:rFonts w:ascii="Times New Roman" w:eastAsia="標楷體" w:hAnsi="Times New Roman"/>
        </w:rPr>
        <w:t>1080050523B</w:t>
      </w:r>
      <w:r w:rsidRPr="003B00F5">
        <w:rPr>
          <w:rFonts w:ascii="Times New Roman" w:eastAsia="標楷體" w:hAnsi="Times New Roman"/>
        </w:rPr>
        <w:t>號令訂定之「高級中等學校課程評鑑實施要點</w:t>
      </w:r>
      <w:r w:rsidRPr="003B00F5">
        <w:rPr>
          <w:rFonts w:ascii="Times New Roman" w:eastAsia="標楷體" w:hAnsi="Times New Roman"/>
        </w:rPr>
        <w:t>(</w:t>
      </w:r>
      <w:r w:rsidRPr="003B00F5">
        <w:rPr>
          <w:rFonts w:ascii="Times New Roman" w:eastAsia="標楷體" w:hAnsi="Times New Roman"/>
        </w:rPr>
        <w:t>以下簡稱課程評鑑實施要點</w:t>
      </w:r>
      <w:r w:rsidRPr="003B00F5">
        <w:rPr>
          <w:rFonts w:ascii="Times New Roman" w:eastAsia="標楷體" w:hAnsi="Times New Roman"/>
        </w:rPr>
        <w:t>)</w:t>
      </w:r>
      <w:r w:rsidRPr="003B00F5">
        <w:rPr>
          <w:rFonts w:ascii="Times New Roman" w:eastAsia="標楷體" w:hAnsi="Times New Roman"/>
        </w:rPr>
        <w:t>」。</w:t>
      </w:r>
    </w:p>
    <w:p w:rsidR="002024E8" w:rsidRPr="003B00F5" w:rsidRDefault="002024E8" w:rsidP="00CE7ED4">
      <w:pPr>
        <w:jc w:val="both"/>
        <w:rPr>
          <w:rFonts w:eastAsia="標楷體"/>
        </w:rPr>
      </w:pPr>
    </w:p>
    <w:p w:rsidR="00E476D5" w:rsidRPr="003B00F5" w:rsidRDefault="00C540F9" w:rsidP="00C540F9">
      <w:pPr>
        <w:pStyle w:val="a3"/>
        <w:numPr>
          <w:ilvl w:val="0"/>
          <w:numId w:val="19"/>
        </w:numPr>
        <w:ind w:leftChars="0"/>
        <w:jc w:val="both"/>
        <w:rPr>
          <w:rFonts w:ascii="Times New Roman" w:eastAsia="標楷體" w:hAnsi="Times New Roman"/>
        </w:rPr>
      </w:pPr>
      <w:r w:rsidRPr="003B00F5">
        <w:rPr>
          <w:rFonts w:ascii="Times New Roman" w:eastAsia="標楷體" w:hAnsi="Times New Roman"/>
        </w:rPr>
        <w:t>目的</w:t>
      </w:r>
    </w:p>
    <w:p w:rsidR="00A5264E" w:rsidRPr="003B00F5" w:rsidRDefault="0021495C" w:rsidP="00A5264E">
      <w:pPr>
        <w:pStyle w:val="a3"/>
        <w:numPr>
          <w:ilvl w:val="0"/>
          <w:numId w:val="21"/>
        </w:numPr>
        <w:ind w:left="962" w:hanging="482"/>
        <w:jc w:val="both"/>
        <w:rPr>
          <w:rFonts w:ascii="Times New Roman" w:eastAsia="標楷體" w:hAnsi="Times New Roman"/>
        </w:rPr>
      </w:pPr>
      <w:r w:rsidRPr="003B00F5">
        <w:rPr>
          <w:rFonts w:ascii="Times New Roman" w:eastAsia="標楷體" w:hAnsi="Times New Roman"/>
        </w:rPr>
        <w:t>協助教師教學及改善學生學習</w:t>
      </w:r>
      <w:r w:rsidRPr="003B00F5">
        <w:rPr>
          <w:rFonts w:ascii="Times New Roman" w:eastAsia="標楷體" w:hAnsi="標楷體"/>
        </w:rPr>
        <w:t>，</w:t>
      </w:r>
      <w:r w:rsidR="00A5264E" w:rsidRPr="003B00F5">
        <w:rPr>
          <w:rFonts w:ascii="Times New Roman" w:eastAsia="標楷體" w:hAnsi="Times New Roman"/>
        </w:rPr>
        <w:t>確保及持續改進學校課程發展與教學創新</w:t>
      </w:r>
      <w:r w:rsidR="00C67F9A" w:rsidRPr="003B00F5">
        <w:rPr>
          <w:rFonts w:ascii="Times New Roman" w:eastAsia="標楷體" w:hAnsi="Times New Roman"/>
        </w:rPr>
        <w:t>，強化教師教學品質及提升學生學習成效</w:t>
      </w:r>
      <w:r w:rsidR="00FB3CB7" w:rsidRPr="003B00F5">
        <w:rPr>
          <w:rFonts w:ascii="Times New Roman" w:eastAsia="標楷體" w:hAnsi="Times New Roman"/>
        </w:rPr>
        <w:t>。</w:t>
      </w:r>
    </w:p>
    <w:p w:rsidR="0084236A" w:rsidRPr="003B00F5" w:rsidRDefault="00AF629B" w:rsidP="0084236A">
      <w:pPr>
        <w:pStyle w:val="a3"/>
        <w:numPr>
          <w:ilvl w:val="0"/>
          <w:numId w:val="21"/>
        </w:numPr>
        <w:ind w:left="962" w:hanging="482"/>
        <w:jc w:val="both"/>
        <w:rPr>
          <w:rFonts w:ascii="Times New Roman" w:eastAsia="標楷體" w:hAnsi="Times New Roman"/>
        </w:rPr>
      </w:pPr>
      <w:r w:rsidRPr="003B00F5">
        <w:rPr>
          <w:rFonts w:ascii="Times New Roman" w:eastAsia="標楷體" w:hAnsi="Times New Roman"/>
        </w:rPr>
        <w:t>每學年</w:t>
      </w:r>
      <w:r w:rsidR="004B16AD" w:rsidRPr="003B00F5">
        <w:rPr>
          <w:rFonts w:ascii="Times New Roman" w:eastAsia="標楷體" w:hAnsi="Times New Roman" w:hint="eastAsia"/>
        </w:rPr>
        <w:t>定期</w:t>
      </w:r>
      <w:r w:rsidR="0021495C" w:rsidRPr="003B00F5">
        <w:rPr>
          <w:rFonts w:ascii="Times New Roman" w:eastAsia="標楷體" w:hAnsi="Times New Roman"/>
        </w:rPr>
        <w:t>蒐集</w:t>
      </w:r>
      <w:r w:rsidRPr="003B00F5">
        <w:rPr>
          <w:rFonts w:ascii="Times New Roman" w:eastAsia="標楷體" w:hAnsi="Times New Roman"/>
        </w:rPr>
        <w:t>、</w:t>
      </w:r>
      <w:r w:rsidR="004B16AD" w:rsidRPr="003B00F5">
        <w:rPr>
          <w:rFonts w:ascii="Times New Roman" w:eastAsia="標楷體" w:hAnsi="Times New Roman" w:hint="eastAsia"/>
        </w:rPr>
        <w:t>運用及</w:t>
      </w:r>
      <w:r w:rsidRPr="003B00F5">
        <w:rPr>
          <w:rFonts w:ascii="Times New Roman" w:eastAsia="標楷體" w:hAnsi="Times New Roman"/>
        </w:rPr>
        <w:t>分析</w:t>
      </w:r>
      <w:r w:rsidR="0021495C" w:rsidRPr="003B00F5">
        <w:rPr>
          <w:rFonts w:ascii="Times New Roman" w:eastAsia="標楷體" w:hAnsi="Times New Roman"/>
        </w:rPr>
        <w:t>課程評鑑</w:t>
      </w:r>
      <w:r w:rsidRPr="003B00F5">
        <w:rPr>
          <w:rFonts w:ascii="Times New Roman" w:eastAsia="標楷體" w:hAnsi="Times New Roman"/>
        </w:rPr>
        <w:t>內容</w:t>
      </w:r>
      <w:r w:rsidR="0021495C" w:rsidRPr="003B00F5">
        <w:rPr>
          <w:rFonts w:ascii="Times New Roman" w:eastAsia="標楷體" w:hAnsi="Times New Roman"/>
        </w:rPr>
        <w:t>，</w:t>
      </w:r>
      <w:r w:rsidRPr="003B00F5">
        <w:rPr>
          <w:rFonts w:ascii="Times New Roman" w:eastAsia="標楷體" w:hAnsi="Times New Roman"/>
        </w:rPr>
        <w:t>落實課程</w:t>
      </w:r>
      <w:r w:rsidR="004B16AD" w:rsidRPr="003B00F5">
        <w:rPr>
          <w:rFonts w:ascii="Times New Roman" w:eastAsia="標楷體" w:hAnsi="Times New Roman"/>
        </w:rPr>
        <w:t>自我</w:t>
      </w:r>
      <w:r w:rsidRPr="003B00F5">
        <w:rPr>
          <w:rFonts w:ascii="Times New Roman" w:eastAsia="標楷體" w:hAnsi="Times New Roman"/>
        </w:rPr>
        <w:t>評鑑功能。</w:t>
      </w:r>
    </w:p>
    <w:p w:rsidR="00AF629B" w:rsidRPr="003B00F5" w:rsidRDefault="0084236A" w:rsidP="00AF629B">
      <w:pPr>
        <w:pStyle w:val="a3"/>
        <w:numPr>
          <w:ilvl w:val="0"/>
          <w:numId w:val="21"/>
        </w:numPr>
        <w:ind w:left="962" w:hanging="482"/>
        <w:jc w:val="both"/>
        <w:rPr>
          <w:rFonts w:ascii="Times New Roman" w:eastAsia="標楷體" w:hAnsi="Times New Roman"/>
        </w:rPr>
      </w:pPr>
      <w:r w:rsidRPr="003B00F5">
        <w:rPr>
          <w:rFonts w:ascii="Times New Roman" w:eastAsia="標楷體" w:hAnsi="Times New Roman"/>
        </w:rPr>
        <w:t>評估</w:t>
      </w:r>
      <w:r w:rsidR="004B16AD" w:rsidRPr="003B00F5">
        <w:rPr>
          <w:rFonts w:ascii="Times New Roman" w:eastAsia="標楷體" w:hAnsi="Times New Roman" w:hint="eastAsia"/>
        </w:rPr>
        <w:t>本</w:t>
      </w:r>
      <w:r w:rsidRPr="003B00F5">
        <w:rPr>
          <w:rFonts w:ascii="Times New Roman" w:eastAsia="標楷體" w:hAnsi="Times New Roman"/>
        </w:rPr>
        <w:t>校課程實施成效</w:t>
      </w:r>
      <w:r w:rsidRPr="003B00F5">
        <w:rPr>
          <w:rFonts w:ascii="Times New Roman" w:eastAsia="標楷體" w:hAnsi="標楷體"/>
        </w:rPr>
        <w:t>，</w:t>
      </w:r>
      <w:r w:rsidRPr="003B00F5">
        <w:rPr>
          <w:rFonts w:ascii="Times New Roman" w:eastAsia="標楷體" w:hAnsi="Times New Roman"/>
        </w:rPr>
        <w:t>作為改善課程規劃及整體教學環境之依據</w:t>
      </w:r>
      <w:r w:rsidRPr="003B00F5">
        <w:rPr>
          <w:rFonts w:ascii="Times New Roman" w:eastAsia="標楷體" w:hAnsi="標楷體"/>
        </w:rPr>
        <w:t>。</w:t>
      </w:r>
    </w:p>
    <w:p w:rsidR="004B16AD" w:rsidRPr="003B00F5" w:rsidRDefault="004B16AD" w:rsidP="00AF629B"/>
    <w:p w:rsidR="00073A58" w:rsidRPr="003B00F5" w:rsidRDefault="00073A58" w:rsidP="00261C8D">
      <w:pPr>
        <w:pStyle w:val="a3"/>
        <w:numPr>
          <w:ilvl w:val="0"/>
          <w:numId w:val="19"/>
        </w:numPr>
        <w:ind w:leftChars="0"/>
        <w:jc w:val="both"/>
        <w:rPr>
          <w:rFonts w:ascii="Times New Roman" w:eastAsia="標楷體" w:hAnsi="Times New Roman"/>
        </w:rPr>
      </w:pPr>
      <w:r w:rsidRPr="003B00F5">
        <w:rPr>
          <w:rFonts w:ascii="Times New Roman" w:eastAsia="標楷體" w:hAnsi="Times New Roman"/>
        </w:rPr>
        <w:t>課程評鑑組織及分工</w:t>
      </w:r>
    </w:p>
    <w:p w:rsidR="005A5BB4" w:rsidRPr="003B00F5" w:rsidRDefault="005A5BB4" w:rsidP="004F290C">
      <w:pPr>
        <w:pStyle w:val="a3"/>
        <w:ind w:leftChars="188" w:left="936" w:hangingChars="202" w:hanging="485"/>
        <w:jc w:val="both"/>
        <w:rPr>
          <w:rFonts w:ascii="Times New Roman" w:eastAsia="標楷體" w:hAnsi="Times New Roman"/>
        </w:rPr>
      </w:pPr>
      <w:r w:rsidRPr="003B00F5">
        <w:rPr>
          <w:rFonts w:ascii="Times New Roman" w:eastAsia="標楷體" w:hAnsi="Times New Roman" w:hint="eastAsia"/>
        </w:rPr>
        <w:t>一、本校課程評鑑組織為：課程發展委員會、課程</w:t>
      </w:r>
      <w:r w:rsidR="00377BB6" w:rsidRPr="003B00F5">
        <w:rPr>
          <w:rFonts w:ascii="Times New Roman" w:eastAsia="標楷體" w:hAnsi="Times New Roman" w:hint="eastAsia"/>
        </w:rPr>
        <w:t>自我</w:t>
      </w:r>
      <w:r w:rsidRPr="003B00F5">
        <w:rPr>
          <w:rFonts w:ascii="Times New Roman" w:eastAsia="標楷體" w:hAnsi="Times New Roman" w:hint="eastAsia"/>
        </w:rPr>
        <w:t>評鑑小組</w:t>
      </w:r>
      <w:r w:rsidR="004F290C" w:rsidRPr="003B00F5">
        <w:rPr>
          <w:rFonts w:ascii="Times New Roman" w:eastAsia="標楷體" w:hAnsi="Times New Roman" w:hint="eastAsia"/>
        </w:rPr>
        <w:t>、群課程研究會</w:t>
      </w:r>
      <w:r w:rsidRPr="003B00F5">
        <w:rPr>
          <w:rFonts w:ascii="Times New Roman" w:eastAsia="標楷體" w:hAnsi="Times New Roman" w:hint="eastAsia"/>
        </w:rPr>
        <w:t>及各科</w:t>
      </w:r>
      <w:r w:rsidR="00377BB6" w:rsidRPr="003B00F5">
        <w:rPr>
          <w:rFonts w:ascii="Times New Roman" w:eastAsia="標楷體" w:hAnsi="Times New Roman" w:hint="eastAsia"/>
        </w:rPr>
        <w:t>/</w:t>
      </w:r>
      <w:r w:rsidR="00377BB6" w:rsidRPr="003B00F5">
        <w:rPr>
          <w:rFonts w:ascii="Times New Roman" w:eastAsia="標楷體" w:hAnsi="Times New Roman" w:hint="eastAsia"/>
        </w:rPr>
        <w:t>領域</w:t>
      </w:r>
      <w:r w:rsidRPr="003B00F5">
        <w:rPr>
          <w:rFonts w:ascii="Times New Roman" w:eastAsia="標楷體" w:hAnsi="Times New Roman" w:hint="eastAsia"/>
        </w:rPr>
        <w:t>教學研究會。</w:t>
      </w:r>
    </w:p>
    <w:p w:rsidR="005A5BB4" w:rsidRPr="003B00F5" w:rsidRDefault="00CC3098" w:rsidP="005A5BB4">
      <w:pPr>
        <w:pStyle w:val="a3"/>
        <w:numPr>
          <w:ilvl w:val="1"/>
          <w:numId w:val="38"/>
        </w:numPr>
        <w:ind w:leftChars="0" w:left="952"/>
        <w:jc w:val="both"/>
        <w:rPr>
          <w:rFonts w:eastAsia="標楷體"/>
        </w:rPr>
      </w:pPr>
      <w:r w:rsidRPr="003B00F5">
        <w:rPr>
          <w:rFonts w:eastAsia="標楷體" w:hint="eastAsia"/>
        </w:rPr>
        <w:t>評鑑組織</w:t>
      </w:r>
      <w:r w:rsidR="005A5BB4" w:rsidRPr="003B00F5">
        <w:rPr>
          <w:rFonts w:eastAsia="標楷體" w:hint="eastAsia"/>
        </w:rPr>
        <w:t>分工</w:t>
      </w:r>
    </w:p>
    <w:p w:rsidR="00CC3098" w:rsidRPr="003B00F5" w:rsidRDefault="004B16AD" w:rsidP="00CC3098">
      <w:pPr>
        <w:pStyle w:val="a3"/>
        <w:numPr>
          <w:ilvl w:val="0"/>
          <w:numId w:val="37"/>
        </w:numPr>
        <w:ind w:leftChars="0"/>
        <w:jc w:val="both"/>
        <w:rPr>
          <w:rFonts w:ascii="Times New Roman" w:eastAsia="標楷體" w:hAnsi="Times New Roman"/>
        </w:rPr>
      </w:pPr>
      <w:r w:rsidRPr="003B00F5">
        <w:rPr>
          <w:rFonts w:ascii="Times New Roman" w:eastAsia="標楷體" w:hAnsi="Times New Roman" w:hint="eastAsia"/>
        </w:rPr>
        <w:t>課程發展委員會</w:t>
      </w:r>
    </w:p>
    <w:p w:rsidR="00212668" w:rsidRPr="003B00F5" w:rsidRDefault="00212668" w:rsidP="00212668">
      <w:pPr>
        <w:pStyle w:val="a3"/>
        <w:numPr>
          <w:ilvl w:val="0"/>
          <w:numId w:val="40"/>
        </w:numPr>
        <w:ind w:leftChars="0"/>
        <w:jc w:val="both"/>
        <w:rPr>
          <w:rFonts w:ascii="Times New Roman" w:eastAsia="標楷體" w:hAnsi="Times New Roman"/>
        </w:rPr>
      </w:pPr>
      <w:r w:rsidRPr="003B00F5">
        <w:rPr>
          <w:rFonts w:ascii="Times New Roman" w:eastAsia="標楷體" w:hAnsi="Times New Roman" w:hint="eastAsia"/>
        </w:rPr>
        <w:t>規劃與實施</w:t>
      </w:r>
      <w:r w:rsidR="00CC3098" w:rsidRPr="003B00F5">
        <w:rPr>
          <w:rFonts w:ascii="Times New Roman" w:eastAsia="標楷體" w:hAnsi="Times New Roman" w:hint="eastAsia"/>
        </w:rPr>
        <w:t>本校課程評鑑相關</w:t>
      </w:r>
      <w:r w:rsidRPr="003B00F5">
        <w:rPr>
          <w:rFonts w:ascii="Times New Roman" w:eastAsia="標楷體" w:hAnsi="Times New Roman" w:hint="eastAsia"/>
        </w:rPr>
        <w:t>事宜。</w:t>
      </w:r>
    </w:p>
    <w:p w:rsidR="00212668" w:rsidRPr="003B00F5" w:rsidRDefault="00CC3098" w:rsidP="00212668">
      <w:pPr>
        <w:pStyle w:val="a3"/>
        <w:numPr>
          <w:ilvl w:val="0"/>
          <w:numId w:val="40"/>
        </w:numPr>
        <w:ind w:leftChars="0"/>
        <w:jc w:val="both"/>
        <w:rPr>
          <w:rFonts w:ascii="Times New Roman" w:eastAsia="標楷體" w:hAnsi="Times New Roman"/>
        </w:rPr>
      </w:pPr>
      <w:r w:rsidRPr="003B00F5">
        <w:rPr>
          <w:rFonts w:ascii="Times New Roman" w:eastAsia="標楷體" w:hAnsi="Times New Roman" w:hint="eastAsia"/>
        </w:rPr>
        <w:t>審議課程評鑑實施計畫</w:t>
      </w:r>
      <w:r w:rsidR="00212668" w:rsidRPr="003B00F5">
        <w:rPr>
          <w:rFonts w:ascii="Times New Roman" w:eastAsia="標楷體" w:hAnsi="Times New Roman" w:hint="eastAsia"/>
        </w:rPr>
        <w:t>。</w:t>
      </w:r>
    </w:p>
    <w:p w:rsidR="00CC3098" w:rsidRPr="003B00F5" w:rsidRDefault="00CC3098" w:rsidP="00212668">
      <w:pPr>
        <w:pStyle w:val="a3"/>
        <w:numPr>
          <w:ilvl w:val="0"/>
          <w:numId w:val="40"/>
        </w:numPr>
        <w:ind w:leftChars="0"/>
        <w:jc w:val="both"/>
        <w:rPr>
          <w:rFonts w:ascii="Times New Roman" w:eastAsia="標楷體" w:hAnsi="Times New Roman"/>
        </w:rPr>
      </w:pPr>
      <w:r w:rsidRPr="003B00F5">
        <w:rPr>
          <w:rFonts w:ascii="Times New Roman" w:eastAsia="標楷體" w:hAnsi="Times New Roman" w:hint="eastAsia"/>
        </w:rPr>
        <w:t>依課程評鑑結果修正學校課程計畫。</w:t>
      </w:r>
    </w:p>
    <w:p w:rsidR="004B16AD" w:rsidRPr="003B00F5" w:rsidRDefault="004B16AD" w:rsidP="004B16AD">
      <w:pPr>
        <w:pStyle w:val="a3"/>
        <w:numPr>
          <w:ilvl w:val="0"/>
          <w:numId w:val="37"/>
        </w:numPr>
        <w:ind w:leftChars="0"/>
        <w:jc w:val="both"/>
        <w:rPr>
          <w:rFonts w:ascii="Times New Roman" w:eastAsia="標楷體" w:hAnsi="Times New Roman"/>
        </w:rPr>
      </w:pPr>
      <w:r w:rsidRPr="003B00F5">
        <w:rPr>
          <w:rFonts w:ascii="Times New Roman" w:eastAsia="標楷體" w:hAnsi="Times New Roman" w:hint="eastAsia"/>
        </w:rPr>
        <w:t>課程</w:t>
      </w:r>
      <w:r w:rsidR="00E16D38" w:rsidRPr="003B00F5">
        <w:rPr>
          <w:rFonts w:ascii="Times New Roman" w:eastAsia="標楷體" w:hAnsi="Times New Roman" w:hint="eastAsia"/>
        </w:rPr>
        <w:t>自我</w:t>
      </w:r>
      <w:r w:rsidRPr="003B00F5">
        <w:rPr>
          <w:rFonts w:ascii="Times New Roman" w:eastAsia="標楷體" w:hAnsi="Times New Roman" w:hint="eastAsia"/>
        </w:rPr>
        <w:t>評鑑小組</w:t>
      </w:r>
    </w:p>
    <w:p w:rsidR="00CC3098" w:rsidRPr="003B00F5" w:rsidRDefault="00CC3098" w:rsidP="00CC3098">
      <w:pPr>
        <w:pStyle w:val="a3"/>
        <w:numPr>
          <w:ilvl w:val="0"/>
          <w:numId w:val="39"/>
        </w:numPr>
        <w:ind w:leftChars="0"/>
        <w:jc w:val="both"/>
        <w:rPr>
          <w:rFonts w:ascii="Times New Roman" w:eastAsia="標楷體" w:hAnsi="Times New Roman"/>
        </w:rPr>
      </w:pPr>
      <w:r w:rsidRPr="003B00F5">
        <w:rPr>
          <w:rFonts w:ascii="Times New Roman" w:eastAsia="標楷體" w:hAnsi="Times New Roman" w:hint="eastAsia"/>
        </w:rPr>
        <w:t>由校長自課程發展委員會成員，聘請</w:t>
      </w:r>
      <w:r w:rsidRPr="003B00F5">
        <w:rPr>
          <w:rFonts w:ascii="Times New Roman" w:eastAsia="標楷體" w:hAnsi="Times New Roman" w:hint="eastAsia"/>
        </w:rPr>
        <w:t>9</w:t>
      </w:r>
      <w:r w:rsidRPr="003B00F5">
        <w:rPr>
          <w:rFonts w:ascii="Times New Roman" w:eastAsia="標楷體" w:hAnsi="Times New Roman" w:hint="eastAsia"/>
        </w:rPr>
        <w:t>至</w:t>
      </w:r>
      <w:r w:rsidRPr="003B00F5">
        <w:rPr>
          <w:rFonts w:ascii="Times New Roman" w:eastAsia="標楷體" w:hAnsi="Times New Roman" w:hint="eastAsia"/>
        </w:rPr>
        <w:t>11</w:t>
      </w:r>
      <w:r w:rsidRPr="003B00F5">
        <w:rPr>
          <w:rFonts w:ascii="Times New Roman" w:eastAsia="標楷體" w:hAnsi="Times New Roman" w:hint="eastAsia"/>
        </w:rPr>
        <w:t>人組成課程</w:t>
      </w:r>
      <w:r w:rsidR="004F290C" w:rsidRPr="003B00F5">
        <w:rPr>
          <w:rFonts w:ascii="Times New Roman" w:eastAsia="標楷體" w:hAnsi="Times New Roman" w:hint="eastAsia"/>
        </w:rPr>
        <w:t>自我</w:t>
      </w:r>
      <w:r w:rsidRPr="003B00F5">
        <w:rPr>
          <w:rFonts w:ascii="Times New Roman" w:eastAsia="標楷體" w:hAnsi="Times New Roman" w:hint="eastAsia"/>
        </w:rPr>
        <w:t>評鑑小組。</w:t>
      </w:r>
    </w:p>
    <w:p w:rsidR="00CC3098" w:rsidRPr="003B00F5" w:rsidRDefault="00CC3098" w:rsidP="00CC3098">
      <w:pPr>
        <w:pStyle w:val="a3"/>
        <w:numPr>
          <w:ilvl w:val="0"/>
          <w:numId w:val="39"/>
        </w:numPr>
        <w:ind w:leftChars="0"/>
        <w:jc w:val="both"/>
        <w:rPr>
          <w:rFonts w:ascii="Times New Roman" w:eastAsia="標楷體" w:hAnsi="Times New Roman"/>
        </w:rPr>
      </w:pPr>
      <w:r w:rsidRPr="003B00F5">
        <w:rPr>
          <w:rFonts w:ascii="Times New Roman" w:eastAsia="標楷體" w:hAnsi="Times New Roman" w:hint="eastAsia"/>
        </w:rPr>
        <w:t>協助發展學校課程評鑑之檢核工具</w:t>
      </w:r>
      <w:r w:rsidR="00212668" w:rsidRPr="003B00F5">
        <w:rPr>
          <w:rFonts w:ascii="Times New Roman" w:eastAsia="標楷體" w:hAnsi="Times New Roman" w:hint="eastAsia"/>
        </w:rPr>
        <w:t>。</w:t>
      </w:r>
    </w:p>
    <w:p w:rsidR="00212668" w:rsidRPr="003B00F5" w:rsidRDefault="00212668" w:rsidP="00CC3098">
      <w:pPr>
        <w:pStyle w:val="a3"/>
        <w:numPr>
          <w:ilvl w:val="0"/>
          <w:numId w:val="39"/>
        </w:numPr>
        <w:ind w:leftChars="0"/>
        <w:jc w:val="both"/>
        <w:rPr>
          <w:rFonts w:ascii="Times New Roman" w:eastAsia="標楷體" w:hAnsi="Times New Roman"/>
        </w:rPr>
      </w:pPr>
      <w:r w:rsidRPr="003B00F5">
        <w:rPr>
          <w:rFonts w:ascii="Times New Roman" w:eastAsia="標楷體" w:hAnsi="Times New Roman" w:hint="eastAsia"/>
        </w:rPr>
        <w:t>彙整與檢視各科教學研究會自我評鑑之質性分析與量化結果。</w:t>
      </w:r>
    </w:p>
    <w:p w:rsidR="00212668" w:rsidRPr="003B00F5" w:rsidRDefault="00212668" w:rsidP="00CC3098">
      <w:pPr>
        <w:pStyle w:val="a3"/>
        <w:numPr>
          <w:ilvl w:val="0"/>
          <w:numId w:val="39"/>
        </w:numPr>
        <w:ind w:leftChars="0"/>
        <w:jc w:val="both"/>
        <w:rPr>
          <w:rFonts w:ascii="Times New Roman" w:eastAsia="標楷體" w:hAnsi="Times New Roman"/>
        </w:rPr>
      </w:pPr>
      <w:r w:rsidRPr="003B00F5">
        <w:rPr>
          <w:rFonts w:ascii="Times New Roman" w:eastAsia="標楷體" w:hAnsi="Times New Roman" w:hint="eastAsia"/>
        </w:rPr>
        <w:t>完成學校課程評鑑報告。</w:t>
      </w:r>
    </w:p>
    <w:p w:rsidR="004F290C" w:rsidRPr="003B00F5" w:rsidRDefault="004F290C" w:rsidP="004F290C">
      <w:pPr>
        <w:pStyle w:val="a3"/>
        <w:numPr>
          <w:ilvl w:val="0"/>
          <w:numId w:val="37"/>
        </w:numPr>
        <w:ind w:leftChars="0"/>
        <w:jc w:val="both"/>
        <w:rPr>
          <w:rFonts w:eastAsia="標楷體"/>
        </w:rPr>
      </w:pPr>
      <w:r w:rsidRPr="003B00F5">
        <w:rPr>
          <w:rFonts w:eastAsia="標楷體" w:hint="eastAsia"/>
        </w:rPr>
        <w:t>群課程研究會</w:t>
      </w:r>
    </w:p>
    <w:p w:rsidR="004F290C" w:rsidRPr="003B00F5" w:rsidRDefault="004F290C" w:rsidP="004F290C">
      <w:pPr>
        <w:pStyle w:val="a3"/>
        <w:numPr>
          <w:ilvl w:val="0"/>
          <w:numId w:val="42"/>
        </w:numPr>
        <w:ind w:leftChars="0"/>
        <w:jc w:val="both"/>
        <w:rPr>
          <w:rFonts w:eastAsia="標楷體"/>
        </w:rPr>
      </w:pPr>
      <w:r w:rsidRPr="003B00F5">
        <w:rPr>
          <w:rFonts w:eastAsia="標楷體" w:hint="eastAsia"/>
        </w:rPr>
        <w:t>開設跨域多元選修課程。</w:t>
      </w:r>
    </w:p>
    <w:p w:rsidR="004F290C" w:rsidRPr="003B00F5" w:rsidRDefault="004F290C" w:rsidP="004F290C">
      <w:pPr>
        <w:pStyle w:val="a3"/>
        <w:numPr>
          <w:ilvl w:val="0"/>
          <w:numId w:val="42"/>
        </w:numPr>
        <w:ind w:leftChars="0"/>
        <w:jc w:val="both"/>
        <w:rPr>
          <w:rFonts w:eastAsia="標楷體"/>
        </w:rPr>
      </w:pPr>
      <w:r w:rsidRPr="003B00F5">
        <w:rPr>
          <w:rFonts w:eastAsia="標楷體" w:hint="eastAsia"/>
        </w:rPr>
        <w:t>研發跨域多元選修教材。</w:t>
      </w:r>
    </w:p>
    <w:p w:rsidR="004F290C" w:rsidRPr="003B00F5" w:rsidRDefault="004F290C" w:rsidP="004F290C">
      <w:pPr>
        <w:pStyle w:val="a3"/>
        <w:numPr>
          <w:ilvl w:val="0"/>
          <w:numId w:val="42"/>
        </w:numPr>
        <w:ind w:leftChars="0"/>
        <w:jc w:val="both"/>
        <w:rPr>
          <w:rFonts w:eastAsia="標楷體"/>
        </w:rPr>
      </w:pPr>
      <w:r w:rsidRPr="003B00F5">
        <w:rPr>
          <w:rFonts w:eastAsia="標楷體" w:hint="eastAsia"/>
        </w:rPr>
        <w:t>協助</w:t>
      </w:r>
      <w:r w:rsidR="00377BB6" w:rsidRPr="003B00F5">
        <w:rPr>
          <w:rFonts w:eastAsia="標楷體" w:hint="eastAsia"/>
        </w:rPr>
        <w:t>規劃及開設</w:t>
      </w:r>
      <w:r w:rsidRPr="003B00F5">
        <w:rPr>
          <w:rFonts w:eastAsia="標楷體" w:hint="eastAsia"/>
        </w:rPr>
        <w:t>彈性學習時間。</w:t>
      </w:r>
    </w:p>
    <w:p w:rsidR="004B16AD" w:rsidRPr="003B00F5" w:rsidRDefault="004B16AD" w:rsidP="004B16AD">
      <w:pPr>
        <w:pStyle w:val="a3"/>
        <w:numPr>
          <w:ilvl w:val="0"/>
          <w:numId w:val="37"/>
        </w:numPr>
        <w:ind w:leftChars="0"/>
        <w:jc w:val="both"/>
        <w:rPr>
          <w:rFonts w:ascii="Times New Roman" w:eastAsia="標楷體" w:hAnsi="Times New Roman"/>
        </w:rPr>
      </w:pPr>
      <w:r w:rsidRPr="003B00F5">
        <w:rPr>
          <w:rFonts w:ascii="Times New Roman" w:eastAsia="標楷體" w:hAnsi="Times New Roman" w:hint="eastAsia"/>
        </w:rPr>
        <w:t>各科</w:t>
      </w:r>
      <w:r w:rsidR="00377BB6" w:rsidRPr="003B00F5">
        <w:rPr>
          <w:rFonts w:ascii="Times New Roman" w:eastAsia="標楷體" w:hAnsi="Times New Roman" w:hint="eastAsia"/>
        </w:rPr>
        <w:t>/</w:t>
      </w:r>
      <w:r w:rsidR="002044FB" w:rsidRPr="003B00F5">
        <w:rPr>
          <w:rFonts w:ascii="Times New Roman" w:eastAsia="標楷體" w:hAnsi="Times New Roman" w:hint="eastAsia"/>
        </w:rPr>
        <w:t>領域</w:t>
      </w:r>
      <w:r w:rsidRPr="003B00F5">
        <w:rPr>
          <w:rFonts w:ascii="Times New Roman" w:eastAsia="標楷體" w:hAnsi="Times New Roman" w:hint="eastAsia"/>
        </w:rPr>
        <w:t>教學研究會</w:t>
      </w:r>
    </w:p>
    <w:p w:rsidR="00212668" w:rsidRPr="003B00F5" w:rsidRDefault="002044FB" w:rsidP="00212668">
      <w:pPr>
        <w:pStyle w:val="a3"/>
        <w:numPr>
          <w:ilvl w:val="0"/>
          <w:numId w:val="41"/>
        </w:numPr>
        <w:ind w:leftChars="0"/>
        <w:jc w:val="both"/>
        <w:rPr>
          <w:rFonts w:ascii="Times New Roman" w:eastAsia="標楷體" w:hAnsi="Times New Roman"/>
        </w:rPr>
      </w:pPr>
      <w:r w:rsidRPr="003B00F5">
        <w:rPr>
          <w:rFonts w:ascii="Times New Roman" w:eastAsia="標楷體" w:hAnsi="Times New Roman" w:hint="eastAsia"/>
        </w:rPr>
        <w:t>由各科</w:t>
      </w:r>
      <w:r w:rsidR="00377BB6" w:rsidRPr="003B00F5">
        <w:rPr>
          <w:rFonts w:ascii="Times New Roman" w:eastAsia="標楷體" w:hAnsi="Times New Roman" w:hint="eastAsia"/>
        </w:rPr>
        <w:t>/</w:t>
      </w:r>
      <w:r w:rsidRPr="003B00F5">
        <w:rPr>
          <w:rFonts w:ascii="Times New Roman" w:eastAsia="標楷體" w:hAnsi="Times New Roman" w:hint="eastAsia"/>
        </w:rPr>
        <w:t>領域</w:t>
      </w:r>
      <w:r w:rsidR="00377BB6" w:rsidRPr="003B00F5">
        <w:rPr>
          <w:rFonts w:ascii="Times New Roman" w:eastAsia="標楷體" w:hAnsi="Times New Roman" w:hint="eastAsia"/>
        </w:rPr>
        <w:t>之召集人及</w:t>
      </w:r>
      <w:r w:rsidRPr="003B00F5">
        <w:rPr>
          <w:rFonts w:ascii="Times New Roman" w:eastAsia="標楷體" w:hAnsi="Times New Roman" w:hint="eastAsia"/>
        </w:rPr>
        <w:t>所屬教師</w:t>
      </w:r>
      <w:r w:rsidR="00377BB6" w:rsidRPr="003B00F5">
        <w:rPr>
          <w:rFonts w:ascii="Times New Roman" w:eastAsia="標楷體" w:hAnsi="Times New Roman" w:hint="eastAsia"/>
        </w:rPr>
        <w:t>組成</w:t>
      </w:r>
      <w:r w:rsidRPr="003B00F5">
        <w:rPr>
          <w:rFonts w:ascii="Times New Roman" w:eastAsia="標楷體" w:hAnsi="Times New Roman" w:hint="eastAsia"/>
        </w:rPr>
        <w:t>，</w:t>
      </w:r>
      <w:r w:rsidR="00212668" w:rsidRPr="003B00F5">
        <w:rPr>
          <w:rFonts w:ascii="Times New Roman" w:eastAsia="標楷體" w:hAnsi="Times New Roman" w:hint="eastAsia"/>
        </w:rPr>
        <w:t>教師</w:t>
      </w:r>
      <w:r w:rsidRPr="003B00F5">
        <w:rPr>
          <w:rFonts w:ascii="Times New Roman" w:eastAsia="標楷體" w:hAnsi="Times New Roman" w:hint="eastAsia"/>
        </w:rPr>
        <w:t>提供</w:t>
      </w:r>
      <w:r w:rsidR="00212668" w:rsidRPr="003B00F5">
        <w:rPr>
          <w:rFonts w:ascii="Times New Roman" w:eastAsia="標楷體" w:hAnsi="Times New Roman" w:hint="eastAsia"/>
        </w:rPr>
        <w:t>自</w:t>
      </w:r>
      <w:r w:rsidR="00A96D1D" w:rsidRPr="003B00F5">
        <w:rPr>
          <w:rFonts w:ascii="Times New Roman" w:eastAsia="標楷體" w:hAnsi="Times New Roman" w:hint="eastAsia"/>
        </w:rPr>
        <w:t>我檢核相關資料。</w:t>
      </w:r>
    </w:p>
    <w:p w:rsidR="00212668" w:rsidRPr="003B00F5" w:rsidRDefault="00212668" w:rsidP="00212668">
      <w:pPr>
        <w:pStyle w:val="a3"/>
        <w:numPr>
          <w:ilvl w:val="0"/>
          <w:numId w:val="41"/>
        </w:numPr>
        <w:ind w:leftChars="0"/>
        <w:jc w:val="both"/>
        <w:rPr>
          <w:rFonts w:ascii="Times New Roman" w:eastAsia="標楷體" w:hAnsi="Times New Roman"/>
        </w:rPr>
      </w:pPr>
      <w:r w:rsidRPr="003B00F5">
        <w:rPr>
          <w:rFonts w:ascii="Times New Roman" w:eastAsia="標楷體" w:hAnsi="Times New Roman" w:hint="eastAsia"/>
        </w:rPr>
        <w:t>彙整學生學習成效的質性分析及量化結果。</w:t>
      </w:r>
    </w:p>
    <w:p w:rsidR="00A96D1D" w:rsidRPr="003B00F5" w:rsidRDefault="00A96D1D" w:rsidP="00A96D1D">
      <w:pPr>
        <w:pStyle w:val="a3"/>
        <w:numPr>
          <w:ilvl w:val="0"/>
          <w:numId w:val="41"/>
        </w:numPr>
        <w:ind w:leftChars="0"/>
        <w:jc w:val="both"/>
        <w:rPr>
          <w:rFonts w:ascii="Times New Roman" w:eastAsia="標楷體" w:hAnsi="Times New Roman"/>
        </w:rPr>
      </w:pPr>
      <w:r w:rsidRPr="003B00F5">
        <w:rPr>
          <w:rFonts w:ascii="Times New Roman" w:eastAsia="標楷體" w:hAnsi="Times New Roman" w:hint="eastAsia"/>
        </w:rPr>
        <w:t>協助檢視課程架構、課程開設、課程實施空間及課程實施設備。</w:t>
      </w:r>
    </w:p>
    <w:p w:rsidR="004F290C" w:rsidRPr="003B00F5" w:rsidRDefault="004F290C" w:rsidP="00A96D1D">
      <w:pPr>
        <w:pStyle w:val="a3"/>
        <w:numPr>
          <w:ilvl w:val="0"/>
          <w:numId w:val="41"/>
        </w:numPr>
        <w:ind w:leftChars="0"/>
        <w:jc w:val="both"/>
        <w:rPr>
          <w:rFonts w:ascii="Times New Roman" w:eastAsia="標楷體" w:hAnsi="Times New Roman"/>
        </w:rPr>
      </w:pPr>
      <w:r w:rsidRPr="003B00F5">
        <w:rPr>
          <w:rFonts w:ascii="Times New Roman" w:eastAsia="標楷體" w:hAnsi="Times New Roman" w:hint="eastAsia"/>
        </w:rPr>
        <w:t>協助教材選擇並進行評鑑。</w:t>
      </w:r>
    </w:p>
    <w:p w:rsidR="004F290C" w:rsidRPr="003B00F5" w:rsidRDefault="004F290C" w:rsidP="00A96D1D">
      <w:pPr>
        <w:pStyle w:val="a3"/>
        <w:numPr>
          <w:ilvl w:val="0"/>
          <w:numId w:val="41"/>
        </w:numPr>
        <w:ind w:leftChars="0"/>
        <w:jc w:val="both"/>
        <w:rPr>
          <w:rFonts w:ascii="Times New Roman" w:eastAsia="標楷體" w:hAnsi="Times New Roman"/>
        </w:rPr>
      </w:pPr>
      <w:r w:rsidRPr="003B00F5">
        <w:rPr>
          <w:rFonts w:ascii="Times New Roman" w:eastAsia="標楷體" w:hAnsi="Times New Roman" w:hint="eastAsia"/>
        </w:rPr>
        <w:t>開設多元選修課程。</w:t>
      </w:r>
    </w:p>
    <w:p w:rsidR="004F290C" w:rsidRPr="003B00F5" w:rsidRDefault="004F290C" w:rsidP="00A96D1D">
      <w:pPr>
        <w:pStyle w:val="a3"/>
        <w:numPr>
          <w:ilvl w:val="0"/>
          <w:numId w:val="41"/>
        </w:numPr>
        <w:ind w:leftChars="0"/>
        <w:jc w:val="both"/>
        <w:rPr>
          <w:rFonts w:ascii="Times New Roman" w:eastAsia="標楷體" w:hAnsi="Times New Roman"/>
        </w:rPr>
      </w:pPr>
      <w:r w:rsidRPr="003B00F5">
        <w:rPr>
          <w:rFonts w:eastAsia="標楷體" w:hint="eastAsia"/>
        </w:rPr>
        <w:lastRenderedPageBreak/>
        <w:t>協助</w:t>
      </w:r>
      <w:r w:rsidR="00377BB6" w:rsidRPr="003B00F5">
        <w:rPr>
          <w:rFonts w:eastAsia="標楷體" w:hint="eastAsia"/>
        </w:rPr>
        <w:t>規劃及開設</w:t>
      </w:r>
      <w:r w:rsidRPr="003B00F5">
        <w:rPr>
          <w:rFonts w:eastAsia="標楷體" w:hint="eastAsia"/>
        </w:rPr>
        <w:t>彈性學習時間。</w:t>
      </w:r>
    </w:p>
    <w:p w:rsidR="00212668" w:rsidRPr="003B00F5" w:rsidRDefault="00A96D1D" w:rsidP="00A96D1D">
      <w:pPr>
        <w:pStyle w:val="a3"/>
        <w:numPr>
          <w:ilvl w:val="0"/>
          <w:numId w:val="41"/>
        </w:numPr>
        <w:ind w:leftChars="0"/>
        <w:jc w:val="both"/>
        <w:rPr>
          <w:rFonts w:ascii="Times New Roman" w:eastAsia="標楷體" w:hAnsi="Times New Roman"/>
        </w:rPr>
      </w:pPr>
      <w:r w:rsidRPr="003B00F5">
        <w:rPr>
          <w:rFonts w:ascii="Times New Roman" w:eastAsia="標楷體" w:hAnsi="Times New Roman" w:hint="eastAsia"/>
        </w:rPr>
        <w:t>協助教師公開授課相關事宜</w:t>
      </w:r>
      <w:r w:rsidRPr="003B00F5">
        <w:rPr>
          <w:rFonts w:ascii="Times New Roman" w:eastAsia="標楷體" w:hAnsi="Times New Roman" w:hint="eastAsia"/>
        </w:rPr>
        <w:t>(</w:t>
      </w:r>
      <w:r w:rsidRPr="003B00F5">
        <w:rPr>
          <w:rFonts w:ascii="Times New Roman" w:eastAsia="標楷體" w:hAnsi="Times New Roman" w:hint="eastAsia"/>
        </w:rPr>
        <w:t>公開備課、授課及議課</w:t>
      </w:r>
      <w:r w:rsidRPr="003B00F5">
        <w:rPr>
          <w:rFonts w:ascii="Times New Roman" w:eastAsia="標楷體" w:hAnsi="Times New Roman" w:hint="eastAsia"/>
        </w:rPr>
        <w:t>)</w:t>
      </w:r>
      <w:r w:rsidRPr="003B00F5">
        <w:rPr>
          <w:rFonts w:ascii="Times New Roman" w:eastAsia="標楷體" w:hAnsi="Times New Roman" w:hint="eastAsia"/>
        </w:rPr>
        <w:t>。</w:t>
      </w:r>
    </w:p>
    <w:p w:rsidR="004B16AD" w:rsidRPr="003B00F5" w:rsidRDefault="004B16AD" w:rsidP="00A96D1D">
      <w:pPr>
        <w:jc w:val="both"/>
        <w:rPr>
          <w:rFonts w:eastAsia="標楷體"/>
        </w:rPr>
      </w:pPr>
    </w:p>
    <w:p w:rsidR="00261C8D" w:rsidRPr="003B00F5" w:rsidRDefault="00261C8D" w:rsidP="00261C8D">
      <w:pPr>
        <w:pStyle w:val="a3"/>
        <w:numPr>
          <w:ilvl w:val="0"/>
          <w:numId w:val="19"/>
        </w:numPr>
        <w:ind w:leftChars="0"/>
        <w:jc w:val="both"/>
        <w:rPr>
          <w:rFonts w:ascii="Times New Roman" w:eastAsia="標楷體" w:hAnsi="Times New Roman"/>
        </w:rPr>
      </w:pPr>
      <w:r w:rsidRPr="003B00F5">
        <w:rPr>
          <w:rFonts w:ascii="Times New Roman" w:eastAsia="標楷體" w:hAnsi="Times New Roman"/>
        </w:rPr>
        <w:t>課程評鑑內容</w:t>
      </w:r>
    </w:p>
    <w:p w:rsidR="00E0343E" w:rsidRPr="003B00F5" w:rsidRDefault="001D0FBD" w:rsidP="00CE7ED4">
      <w:pPr>
        <w:pStyle w:val="a3"/>
        <w:ind w:leftChars="0" w:left="482" w:firstLineChars="200" w:firstLine="480"/>
        <w:jc w:val="both"/>
        <w:rPr>
          <w:rFonts w:ascii="Times New Roman" w:eastAsia="標楷體" w:hAnsi="Times New Roman"/>
        </w:rPr>
      </w:pPr>
      <w:r w:rsidRPr="003B00F5">
        <w:rPr>
          <w:rFonts w:ascii="Times New Roman" w:eastAsia="標楷體" w:hAnsi="Times New Roman"/>
        </w:rPr>
        <w:t>課程評鑑內容包括課程規劃、教學實施、學生學習相關事項，</w:t>
      </w:r>
      <w:r w:rsidR="00073A58" w:rsidRPr="003B00F5">
        <w:rPr>
          <w:rFonts w:ascii="Times New Roman" w:eastAsia="標楷體" w:hAnsi="Times New Roman"/>
        </w:rPr>
        <w:t>具體之評鑑項目及相關說明如附件一。</w:t>
      </w:r>
    </w:p>
    <w:p w:rsidR="00261C8D" w:rsidRPr="003B00F5" w:rsidRDefault="00261C8D" w:rsidP="00E0343E">
      <w:pPr>
        <w:jc w:val="both"/>
        <w:rPr>
          <w:rFonts w:eastAsia="標楷體"/>
          <w:dstrike/>
        </w:rPr>
      </w:pPr>
    </w:p>
    <w:p w:rsidR="00CE7ED4" w:rsidRPr="003B00F5" w:rsidRDefault="00452071" w:rsidP="00CE7ED4">
      <w:pPr>
        <w:pStyle w:val="a3"/>
        <w:numPr>
          <w:ilvl w:val="0"/>
          <w:numId w:val="19"/>
        </w:numPr>
        <w:ind w:leftChars="0"/>
        <w:jc w:val="both"/>
        <w:rPr>
          <w:rFonts w:ascii="Times New Roman" w:eastAsia="標楷體" w:hAnsi="Times New Roman"/>
        </w:rPr>
      </w:pPr>
      <w:r w:rsidRPr="003B00F5">
        <w:rPr>
          <w:rFonts w:ascii="Times New Roman" w:eastAsia="標楷體" w:hAnsi="Times New Roman"/>
        </w:rPr>
        <w:t>實施方式</w:t>
      </w:r>
    </w:p>
    <w:p w:rsidR="00261C8D" w:rsidRPr="003B00F5" w:rsidRDefault="00E16D38" w:rsidP="00CE7ED4">
      <w:pPr>
        <w:pStyle w:val="a3"/>
        <w:ind w:leftChars="0"/>
        <w:jc w:val="both"/>
        <w:rPr>
          <w:rFonts w:ascii="Times New Roman" w:eastAsia="標楷體" w:hAnsi="Times New Roman"/>
        </w:rPr>
      </w:pPr>
      <w:r w:rsidRPr="003B00F5">
        <w:rPr>
          <w:rFonts w:ascii="Times New Roman" w:eastAsia="標楷體" w:hAnsi="Times New Roman" w:hint="eastAsia"/>
        </w:rPr>
        <w:t>本</w:t>
      </w:r>
      <w:r w:rsidR="00452071" w:rsidRPr="003B00F5">
        <w:rPr>
          <w:rFonts w:ascii="Times New Roman" w:eastAsia="標楷體" w:hAnsi="Times New Roman"/>
        </w:rPr>
        <w:t>校課程</w:t>
      </w:r>
      <w:r w:rsidR="00E0343E" w:rsidRPr="003B00F5">
        <w:rPr>
          <w:rFonts w:ascii="Times New Roman" w:eastAsia="標楷體" w:hAnsi="Times New Roman"/>
        </w:rPr>
        <w:t>自我</w:t>
      </w:r>
      <w:r w:rsidR="00452071" w:rsidRPr="003B00F5">
        <w:rPr>
          <w:rFonts w:ascii="Times New Roman" w:eastAsia="標楷體" w:hAnsi="Times New Roman"/>
        </w:rPr>
        <w:t>評鑑依</w:t>
      </w:r>
      <w:r w:rsidR="00261C8D" w:rsidRPr="003B00F5">
        <w:rPr>
          <w:rFonts w:ascii="Times New Roman" w:eastAsia="標楷體" w:hAnsi="Times New Roman"/>
        </w:rPr>
        <w:t>以下</w:t>
      </w:r>
      <w:r w:rsidR="00647914" w:rsidRPr="003B00F5">
        <w:rPr>
          <w:rFonts w:ascii="Times New Roman" w:eastAsia="標楷體" w:hAnsi="Times New Roman" w:hint="eastAsia"/>
        </w:rPr>
        <w:t>時程</w:t>
      </w:r>
      <w:r w:rsidR="004E315A" w:rsidRPr="003B00F5">
        <w:rPr>
          <w:rFonts w:ascii="Times New Roman" w:eastAsia="標楷體" w:hAnsi="Times New Roman"/>
        </w:rPr>
        <w:t>辦理</w:t>
      </w:r>
      <w:r w:rsidR="00E0343E" w:rsidRPr="003B00F5">
        <w:rPr>
          <w:rFonts w:ascii="Times New Roman" w:eastAsia="標楷體" w:hAnsi="Times New Roman"/>
        </w:rPr>
        <w:t>：</w:t>
      </w:r>
    </w:p>
    <w:tbl>
      <w:tblPr>
        <w:tblStyle w:val="ac"/>
        <w:tblW w:w="0" w:type="auto"/>
        <w:tblInd w:w="480" w:type="dxa"/>
        <w:tblLook w:val="04A0" w:firstRow="1" w:lastRow="0" w:firstColumn="1" w:lastColumn="0" w:noHBand="0" w:noVBand="1"/>
      </w:tblPr>
      <w:tblGrid>
        <w:gridCol w:w="762"/>
        <w:gridCol w:w="5487"/>
        <w:gridCol w:w="3125"/>
      </w:tblGrid>
      <w:tr w:rsidR="003B00F5" w:rsidRPr="003B00F5" w:rsidTr="00647914">
        <w:tc>
          <w:tcPr>
            <w:tcW w:w="762" w:type="dxa"/>
          </w:tcPr>
          <w:p w:rsidR="00647914" w:rsidRPr="003B00F5" w:rsidRDefault="00647914" w:rsidP="00647914">
            <w:pPr>
              <w:pStyle w:val="a3"/>
              <w:ind w:leftChars="0" w:left="0"/>
              <w:jc w:val="distribute"/>
              <w:rPr>
                <w:rFonts w:ascii="Times New Roman" w:eastAsia="標楷體" w:hAnsi="Times New Roman"/>
              </w:rPr>
            </w:pPr>
            <w:r w:rsidRPr="003B00F5">
              <w:rPr>
                <w:rFonts w:ascii="Times New Roman" w:eastAsia="標楷體" w:hAnsi="Times New Roman" w:hint="eastAsia"/>
              </w:rPr>
              <w:t>項次</w:t>
            </w:r>
          </w:p>
        </w:tc>
        <w:tc>
          <w:tcPr>
            <w:tcW w:w="5487" w:type="dxa"/>
          </w:tcPr>
          <w:p w:rsidR="00647914" w:rsidRPr="003B00F5" w:rsidRDefault="00647914" w:rsidP="00647914">
            <w:pPr>
              <w:pStyle w:val="a3"/>
              <w:ind w:leftChars="0" w:left="0"/>
              <w:jc w:val="distribute"/>
              <w:rPr>
                <w:rFonts w:ascii="Times New Roman" w:eastAsia="標楷體" w:hAnsi="Times New Roman"/>
              </w:rPr>
            </w:pPr>
            <w:r w:rsidRPr="003B00F5">
              <w:rPr>
                <w:rFonts w:ascii="Times New Roman" w:eastAsia="標楷體" w:hAnsi="Times New Roman" w:hint="eastAsia"/>
              </w:rPr>
              <w:t>工作項目</w:t>
            </w:r>
          </w:p>
        </w:tc>
        <w:tc>
          <w:tcPr>
            <w:tcW w:w="3125" w:type="dxa"/>
          </w:tcPr>
          <w:p w:rsidR="00647914" w:rsidRPr="003B00F5" w:rsidRDefault="00647914" w:rsidP="00647914">
            <w:pPr>
              <w:pStyle w:val="a3"/>
              <w:ind w:leftChars="0" w:left="0"/>
              <w:jc w:val="distribute"/>
              <w:rPr>
                <w:rFonts w:ascii="Times New Roman" w:eastAsia="標楷體" w:hAnsi="Times New Roman"/>
              </w:rPr>
            </w:pPr>
            <w:r w:rsidRPr="003B00F5">
              <w:rPr>
                <w:rFonts w:ascii="Times New Roman" w:eastAsia="標楷體" w:hAnsi="Times New Roman" w:hint="eastAsia"/>
              </w:rPr>
              <w:t>預定時程</w:t>
            </w:r>
          </w:p>
        </w:tc>
      </w:tr>
      <w:tr w:rsidR="003B00F5" w:rsidRPr="003B00F5" w:rsidTr="00647914">
        <w:tc>
          <w:tcPr>
            <w:tcW w:w="762" w:type="dxa"/>
            <w:vAlign w:val="center"/>
          </w:tcPr>
          <w:p w:rsidR="00647914" w:rsidRPr="003B00F5" w:rsidRDefault="00647914" w:rsidP="00647914">
            <w:pPr>
              <w:pStyle w:val="a3"/>
              <w:ind w:leftChars="0" w:left="0"/>
              <w:jc w:val="center"/>
              <w:rPr>
                <w:rFonts w:ascii="Times New Roman" w:eastAsia="標楷體" w:hAnsi="Times New Roman"/>
              </w:rPr>
            </w:pPr>
            <w:r w:rsidRPr="003B00F5">
              <w:rPr>
                <w:rFonts w:ascii="Times New Roman" w:eastAsia="標楷體" w:hAnsi="Times New Roman" w:hint="eastAsia"/>
              </w:rPr>
              <w:t>1</w:t>
            </w:r>
          </w:p>
        </w:tc>
        <w:tc>
          <w:tcPr>
            <w:tcW w:w="5487" w:type="dxa"/>
            <w:vAlign w:val="center"/>
          </w:tcPr>
          <w:p w:rsidR="00647914" w:rsidRPr="003B00F5" w:rsidRDefault="00647914" w:rsidP="00647914">
            <w:pPr>
              <w:pStyle w:val="a3"/>
              <w:ind w:leftChars="0" w:left="0"/>
              <w:jc w:val="both"/>
              <w:rPr>
                <w:rFonts w:ascii="Times New Roman" w:eastAsia="標楷體" w:hAnsi="Times New Roman"/>
              </w:rPr>
            </w:pPr>
            <w:r w:rsidRPr="003B00F5">
              <w:rPr>
                <w:rFonts w:ascii="Times New Roman" w:eastAsia="標楷體"/>
              </w:rPr>
              <w:t>召開課程發展委員會</w:t>
            </w:r>
            <w:r w:rsidRPr="003B00F5">
              <w:rPr>
                <w:rFonts w:ascii="Times New Roman" w:eastAsia="標楷體" w:hAnsi="標楷體"/>
              </w:rPr>
              <w:t>，</w:t>
            </w:r>
            <w:r w:rsidRPr="003B00F5">
              <w:rPr>
                <w:rFonts w:ascii="Times New Roman" w:eastAsia="標楷體"/>
              </w:rPr>
              <w:t>訂定學校課程自我評鑑實施計畫。</w:t>
            </w:r>
          </w:p>
        </w:tc>
        <w:tc>
          <w:tcPr>
            <w:tcW w:w="3125" w:type="dxa"/>
            <w:vAlign w:val="center"/>
          </w:tcPr>
          <w:p w:rsidR="00647914" w:rsidRPr="003B00F5" w:rsidRDefault="00647914" w:rsidP="00647914">
            <w:pPr>
              <w:pStyle w:val="a3"/>
              <w:ind w:leftChars="0" w:left="0"/>
              <w:jc w:val="both"/>
              <w:rPr>
                <w:rFonts w:ascii="Times New Roman" w:eastAsia="標楷體" w:hAnsi="Times New Roman"/>
              </w:rPr>
            </w:pPr>
            <w:r w:rsidRPr="003B00F5">
              <w:rPr>
                <w:rFonts w:ascii="Times New Roman" w:eastAsia="標楷體" w:hAnsi="Times New Roman" w:hint="eastAsia"/>
              </w:rPr>
              <w:t>前一學年</w:t>
            </w:r>
            <w:r w:rsidRPr="003B00F5">
              <w:rPr>
                <w:rFonts w:ascii="Times New Roman" w:eastAsia="標楷體" w:hAnsi="Times New Roman" w:hint="eastAsia"/>
              </w:rPr>
              <w:t>6</w:t>
            </w:r>
            <w:r w:rsidRPr="003B00F5">
              <w:rPr>
                <w:rFonts w:ascii="Times New Roman" w:eastAsia="標楷體" w:hAnsi="Times New Roman" w:hint="eastAsia"/>
              </w:rPr>
              <w:t>月前</w:t>
            </w:r>
          </w:p>
        </w:tc>
      </w:tr>
      <w:tr w:rsidR="003B00F5" w:rsidRPr="003B00F5" w:rsidTr="00647914">
        <w:tc>
          <w:tcPr>
            <w:tcW w:w="762" w:type="dxa"/>
            <w:vAlign w:val="center"/>
          </w:tcPr>
          <w:p w:rsidR="00647914" w:rsidRPr="003B00F5" w:rsidRDefault="00647914" w:rsidP="00647914">
            <w:pPr>
              <w:pStyle w:val="a3"/>
              <w:ind w:leftChars="0" w:left="0"/>
              <w:jc w:val="center"/>
              <w:rPr>
                <w:rFonts w:ascii="Times New Roman" w:eastAsia="標楷體" w:hAnsi="Times New Roman"/>
              </w:rPr>
            </w:pPr>
            <w:r w:rsidRPr="003B00F5">
              <w:rPr>
                <w:rFonts w:ascii="Times New Roman" w:eastAsia="標楷體" w:hAnsi="Times New Roman" w:hint="eastAsia"/>
              </w:rPr>
              <w:t>2</w:t>
            </w:r>
          </w:p>
        </w:tc>
        <w:tc>
          <w:tcPr>
            <w:tcW w:w="5487" w:type="dxa"/>
            <w:vAlign w:val="center"/>
          </w:tcPr>
          <w:p w:rsidR="00647914" w:rsidRPr="003B00F5" w:rsidRDefault="00647914" w:rsidP="00647914">
            <w:pPr>
              <w:pStyle w:val="a3"/>
              <w:ind w:leftChars="0" w:left="0"/>
              <w:jc w:val="both"/>
              <w:rPr>
                <w:rFonts w:ascii="Times New Roman" w:eastAsia="標楷體" w:hAnsi="Times New Roman"/>
              </w:rPr>
            </w:pPr>
            <w:r w:rsidRPr="003B00F5">
              <w:rPr>
                <w:rFonts w:ascii="Times New Roman" w:eastAsia="標楷體" w:hAnsi="Times New Roman" w:hint="eastAsia"/>
              </w:rPr>
              <w:t>成立學校課程評鑑小組。</w:t>
            </w:r>
          </w:p>
        </w:tc>
        <w:tc>
          <w:tcPr>
            <w:tcW w:w="3125" w:type="dxa"/>
            <w:vAlign w:val="center"/>
          </w:tcPr>
          <w:p w:rsidR="00647914" w:rsidRPr="003B00F5" w:rsidRDefault="00DA0DB1" w:rsidP="00647914">
            <w:pPr>
              <w:pStyle w:val="a3"/>
              <w:ind w:leftChars="0" w:left="0"/>
              <w:jc w:val="both"/>
              <w:rPr>
                <w:rFonts w:ascii="Times New Roman" w:eastAsia="標楷體" w:hAnsi="Times New Roman"/>
              </w:rPr>
            </w:pPr>
            <w:r w:rsidRPr="003B00F5">
              <w:rPr>
                <w:rFonts w:ascii="Times New Roman" w:eastAsia="標楷體" w:hAnsi="Times New Roman" w:hint="eastAsia"/>
              </w:rPr>
              <w:t>9</w:t>
            </w:r>
            <w:r w:rsidR="00647914" w:rsidRPr="003B00F5">
              <w:rPr>
                <w:rFonts w:ascii="Times New Roman" w:eastAsia="標楷體" w:hAnsi="Times New Roman" w:hint="eastAsia"/>
              </w:rPr>
              <w:t>月</w:t>
            </w:r>
          </w:p>
        </w:tc>
      </w:tr>
      <w:tr w:rsidR="003B00F5" w:rsidRPr="003B00F5" w:rsidTr="00647914">
        <w:tc>
          <w:tcPr>
            <w:tcW w:w="762" w:type="dxa"/>
            <w:vAlign w:val="center"/>
          </w:tcPr>
          <w:p w:rsidR="00647914" w:rsidRPr="003B00F5" w:rsidRDefault="00647914" w:rsidP="00647914">
            <w:pPr>
              <w:pStyle w:val="a3"/>
              <w:ind w:leftChars="0" w:left="0"/>
              <w:jc w:val="center"/>
              <w:rPr>
                <w:rFonts w:ascii="Times New Roman" w:eastAsia="標楷體" w:hAnsi="Times New Roman"/>
              </w:rPr>
            </w:pPr>
            <w:r w:rsidRPr="003B00F5">
              <w:rPr>
                <w:rFonts w:ascii="Times New Roman" w:eastAsia="標楷體" w:hAnsi="Times New Roman" w:hint="eastAsia"/>
              </w:rPr>
              <w:t>3</w:t>
            </w:r>
          </w:p>
        </w:tc>
        <w:tc>
          <w:tcPr>
            <w:tcW w:w="5487" w:type="dxa"/>
            <w:vAlign w:val="center"/>
          </w:tcPr>
          <w:p w:rsidR="00647914" w:rsidRPr="003B00F5" w:rsidRDefault="00647914" w:rsidP="00647914">
            <w:pPr>
              <w:pStyle w:val="a3"/>
              <w:ind w:leftChars="0" w:left="0"/>
              <w:jc w:val="both"/>
              <w:rPr>
                <w:rFonts w:ascii="Times New Roman" w:eastAsia="標楷體" w:hAnsi="Times New Roman"/>
              </w:rPr>
            </w:pPr>
            <w:r w:rsidRPr="003B00F5">
              <w:rPr>
                <w:rFonts w:ascii="Times New Roman" w:eastAsia="標楷體" w:hAnsi="Times New Roman"/>
              </w:rPr>
              <w:t>開發課程自我評鑑工具</w:t>
            </w:r>
            <w:r w:rsidRPr="003B00F5">
              <w:rPr>
                <w:rFonts w:ascii="Times New Roman" w:eastAsia="標楷體" w:hAnsi="Times New Roman"/>
              </w:rPr>
              <w:t>(</w:t>
            </w:r>
            <w:r w:rsidRPr="003B00F5">
              <w:rPr>
                <w:rFonts w:ascii="Times New Roman" w:eastAsia="標楷體" w:hAnsi="Times New Roman"/>
              </w:rPr>
              <w:t>如檢核表、問卷等</w:t>
            </w:r>
            <w:r w:rsidRPr="003B00F5">
              <w:rPr>
                <w:rFonts w:ascii="Times New Roman" w:eastAsia="標楷體" w:hAnsi="Times New Roman"/>
              </w:rPr>
              <w:t>)</w:t>
            </w:r>
            <w:r w:rsidRPr="003B00F5">
              <w:rPr>
                <w:rFonts w:ascii="Times New Roman" w:eastAsia="標楷體" w:hAnsi="Times New Roman" w:hint="eastAsia"/>
              </w:rPr>
              <w:t>。</w:t>
            </w:r>
          </w:p>
          <w:p w:rsidR="00647914" w:rsidRPr="003B00F5" w:rsidRDefault="00647914" w:rsidP="00647914">
            <w:pPr>
              <w:pStyle w:val="a3"/>
              <w:ind w:leftChars="0" w:left="0"/>
              <w:jc w:val="both"/>
              <w:rPr>
                <w:rFonts w:ascii="Times New Roman" w:eastAsia="標楷體" w:hAnsi="Times New Roman"/>
              </w:rPr>
            </w:pPr>
            <w:r w:rsidRPr="003B00F5">
              <w:rPr>
                <w:rFonts w:ascii="Times New Roman" w:eastAsia="標楷體" w:hAnsi="Times New Roman"/>
              </w:rPr>
              <w:t>進行系統性教師教學及學生學習成果資料的收集</w:t>
            </w:r>
            <w:r w:rsidRPr="003B00F5">
              <w:rPr>
                <w:rFonts w:ascii="Times New Roman" w:eastAsia="標楷體" w:hAnsi="Times New Roman" w:hint="eastAsia"/>
              </w:rPr>
              <w:t>。</w:t>
            </w:r>
          </w:p>
        </w:tc>
        <w:tc>
          <w:tcPr>
            <w:tcW w:w="3125" w:type="dxa"/>
            <w:vAlign w:val="center"/>
          </w:tcPr>
          <w:p w:rsidR="00647914" w:rsidRPr="003B00F5" w:rsidRDefault="00647914" w:rsidP="00647914">
            <w:pPr>
              <w:pStyle w:val="a3"/>
              <w:ind w:leftChars="0" w:left="0"/>
              <w:jc w:val="both"/>
              <w:rPr>
                <w:rFonts w:ascii="Times New Roman" w:eastAsia="標楷體" w:hAnsi="Times New Roman"/>
              </w:rPr>
            </w:pPr>
            <w:r w:rsidRPr="003B00F5">
              <w:rPr>
                <w:rFonts w:ascii="Times New Roman" w:eastAsia="標楷體" w:hAnsi="Times New Roman" w:hint="eastAsia"/>
              </w:rPr>
              <w:t>9</w:t>
            </w:r>
            <w:r w:rsidRPr="003B00F5">
              <w:rPr>
                <w:rFonts w:ascii="Times New Roman" w:eastAsia="標楷體" w:hAnsi="Times New Roman" w:hint="eastAsia"/>
              </w:rPr>
              <w:t>月</w:t>
            </w:r>
          </w:p>
          <w:p w:rsidR="00DA0DB1" w:rsidRPr="003B00F5" w:rsidRDefault="00DA0DB1" w:rsidP="00DA0DB1">
            <w:pPr>
              <w:pStyle w:val="a3"/>
              <w:ind w:leftChars="0" w:left="0"/>
              <w:jc w:val="both"/>
              <w:rPr>
                <w:rFonts w:ascii="Times New Roman" w:eastAsia="標楷體" w:hAnsi="Times New Roman"/>
              </w:rPr>
            </w:pPr>
            <w:r w:rsidRPr="003B00F5">
              <w:rPr>
                <w:rFonts w:ascii="Times New Roman" w:eastAsia="標楷體" w:hAnsi="Times New Roman" w:hint="eastAsia"/>
              </w:rPr>
              <w:t>9~12</w:t>
            </w:r>
            <w:r w:rsidRPr="003B00F5">
              <w:rPr>
                <w:rFonts w:ascii="Times New Roman" w:eastAsia="標楷體" w:hAnsi="Times New Roman" w:hint="eastAsia"/>
              </w:rPr>
              <w:t>月、</w:t>
            </w:r>
            <w:r w:rsidRPr="003B00F5">
              <w:rPr>
                <w:rFonts w:ascii="Times New Roman" w:eastAsia="標楷體" w:hAnsi="Times New Roman" w:hint="eastAsia"/>
              </w:rPr>
              <w:t>2~5</w:t>
            </w:r>
            <w:r w:rsidRPr="003B00F5">
              <w:rPr>
                <w:rFonts w:ascii="Times New Roman" w:eastAsia="標楷體" w:hAnsi="Times New Roman" w:hint="eastAsia"/>
              </w:rPr>
              <w:t>月</w:t>
            </w:r>
          </w:p>
        </w:tc>
      </w:tr>
      <w:tr w:rsidR="003B00F5" w:rsidRPr="003B00F5" w:rsidTr="00647914">
        <w:tc>
          <w:tcPr>
            <w:tcW w:w="762" w:type="dxa"/>
            <w:vAlign w:val="center"/>
          </w:tcPr>
          <w:p w:rsidR="00647914" w:rsidRPr="003B00F5" w:rsidRDefault="00DA0DB1" w:rsidP="00647914">
            <w:pPr>
              <w:pStyle w:val="a3"/>
              <w:ind w:leftChars="0" w:left="0"/>
              <w:jc w:val="center"/>
              <w:rPr>
                <w:rFonts w:ascii="Times New Roman" w:eastAsia="標楷體" w:hAnsi="Times New Roman"/>
              </w:rPr>
            </w:pPr>
            <w:r w:rsidRPr="003B00F5">
              <w:rPr>
                <w:rFonts w:ascii="Times New Roman" w:eastAsia="標楷體" w:hAnsi="Times New Roman" w:hint="eastAsia"/>
              </w:rPr>
              <w:t>4</w:t>
            </w:r>
          </w:p>
        </w:tc>
        <w:tc>
          <w:tcPr>
            <w:tcW w:w="5487" w:type="dxa"/>
            <w:vAlign w:val="center"/>
          </w:tcPr>
          <w:p w:rsidR="00647914" w:rsidRPr="003B00F5" w:rsidRDefault="00DA0DB1" w:rsidP="00647914">
            <w:pPr>
              <w:pStyle w:val="a3"/>
              <w:ind w:leftChars="0" w:left="0"/>
              <w:jc w:val="both"/>
              <w:rPr>
                <w:rFonts w:ascii="Times New Roman" w:eastAsia="標楷體" w:hAnsi="Times New Roman"/>
              </w:rPr>
            </w:pPr>
            <w:r w:rsidRPr="003B00F5">
              <w:rPr>
                <w:rFonts w:ascii="Times New Roman" w:eastAsia="標楷體" w:hAnsi="Times New Roman" w:hint="eastAsia"/>
              </w:rPr>
              <w:t>各科</w:t>
            </w:r>
            <w:r w:rsidR="00377BB6" w:rsidRPr="003B00F5">
              <w:rPr>
                <w:rFonts w:ascii="Times New Roman" w:eastAsia="標楷體" w:hAnsi="Times New Roman" w:hint="eastAsia"/>
              </w:rPr>
              <w:t>/</w:t>
            </w:r>
            <w:r w:rsidR="00377BB6" w:rsidRPr="003B00F5">
              <w:rPr>
                <w:rFonts w:ascii="Times New Roman" w:eastAsia="標楷體" w:hAnsi="Times New Roman" w:hint="eastAsia"/>
              </w:rPr>
              <w:t>領域</w:t>
            </w:r>
            <w:r w:rsidRPr="003B00F5">
              <w:rPr>
                <w:rFonts w:ascii="Times New Roman" w:eastAsia="標楷體" w:hAnsi="Times New Roman" w:hint="eastAsia"/>
              </w:rPr>
              <w:t>教學研究會對教師教學檢核及學生回饋等課程實施狀況進行資料分析，提出課程自我評鑑結果。</w:t>
            </w:r>
          </w:p>
        </w:tc>
        <w:tc>
          <w:tcPr>
            <w:tcW w:w="3125" w:type="dxa"/>
            <w:vAlign w:val="center"/>
          </w:tcPr>
          <w:p w:rsidR="00647914" w:rsidRPr="003B00F5" w:rsidRDefault="00DA0DB1" w:rsidP="00DA0DB1">
            <w:pPr>
              <w:pStyle w:val="a3"/>
              <w:ind w:leftChars="0" w:left="0"/>
              <w:jc w:val="both"/>
              <w:rPr>
                <w:rFonts w:ascii="Times New Roman" w:eastAsia="標楷體" w:hAnsi="Times New Roman"/>
              </w:rPr>
            </w:pPr>
            <w:r w:rsidRPr="003B00F5">
              <w:rPr>
                <w:rFonts w:ascii="Times New Roman" w:eastAsia="標楷體" w:hAnsi="Times New Roman" w:hint="eastAsia"/>
              </w:rPr>
              <w:t>1</w:t>
            </w:r>
            <w:r w:rsidRPr="003B00F5">
              <w:rPr>
                <w:rFonts w:ascii="Times New Roman" w:eastAsia="標楷體" w:hAnsi="Times New Roman" w:hint="eastAsia"/>
              </w:rPr>
              <w:t>月、</w:t>
            </w:r>
            <w:r w:rsidRPr="003B00F5">
              <w:rPr>
                <w:rFonts w:ascii="Times New Roman" w:eastAsia="標楷體" w:hAnsi="Times New Roman" w:hint="eastAsia"/>
              </w:rPr>
              <w:t>5</w:t>
            </w:r>
            <w:r w:rsidRPr="003B00F5">
              <w:rPr>
                <w:rFonts w:ascii="Times New Roman" w:eastAsia="標楷體" w:hAnsi="Times New Roman" w:hint="eastAsia"/>
              </w:rPr>
              <w:t>月</w:t>
            </w:r>
          </w:p>
        </w:tc>
      </w:tr>
      <w:tr w:rsidR="003B00F5" w:rsidRPr="003B00F5" w:rsidTr="00647914">
        <w:tc>
          <w:tcPr>
            <w:tcW w:w="762" w:type="dxa"/>
            <w:vAlign w:val="center"/>
          </w:tcPr>
          <w:p w:rsidR="00DA0DB1" w:rsidRPr="003B00F5" w:rsidRDefault="00DA0DB1" w:rsidP="00647914">
            <w:pPr>
              <w:pStyle w:val="a3"/>
              <w:ind w:leftChars="0" w:left="0"/>
              <w:jc w:val="center"/>
              <w:rPr>
                <w:rFonts w:ascii="Times New Roman" w:eastAsia="標楷體" w:hAnsi="Times New Roman"/>
              </w:rPr>
            </w:pPr>
            <w:r w:rsidRPr="003B00F5">
              <w:rPr>
                <w:rFonts w:ascii="Times New Roman" w:eastAsia="標楷體" w:hAnsi="Times New Roman" w:hint="eastAsia"/>
              </w:rPr>
              <w:t>5</w:t>
            </w:r>
          </w:p>
        </w:tc>
        <w:tc>
          <w:tcPr>
            <w:tcW w:w="5487" w:type="dxa"/>
            <w:vAlign w:val="center"/>
          </w:tcPr>
          <w:p w:rsidR="00DA0DB1" w:rsidRPr="003B00F5" w:rsidRDefault="00DA0DB1" w:rsidP="00647914">
            <w:pPr>
              <w:pStyle w:val="a3"/>
              <w:ind w:leftChars="0" w:left="0"/>
              <w:jc w:val="both"/>
              <w:rPr>
                <w:rFonts w:ascii="Times New Roman" w:eastAsia="標楷體" w:hAnsi="Times New Roman"/>
              </w:rPr>
            </w:pPr>
            <w:r w:rsidRPr="003B00F5">
              <w:rPr>
                <w:rFonts w:ascii="Times New Roman" w:eastAsia="標楷體" w:hAnsi="Times New Roman"/>
              </w:rPr>
              <w:t>各科</w:t>
            </w:r>
            <w:r w:rsidR="00377BB6" w:rsidRPr="003B00F5">
              <w:rPr>
                <w:rFonts w:ascii="Times New Roman" w:eastAsia="標楷體" w:hAnsi="Times New Roman" w:hint="eastAsia"/>
              </w:rPr>
              <w:t>/</w:t>
            </w:r>
            <w:r w:rsidR="00377BB6" w:rsidRPr="003B00F5">
              <w:rPr>
                <w:rFonts w:ascii="Times New Roman" w:eastAsia="標楷體" w:hAnsi="Times New Roman" w:hint="eastAsia"/>
              </w:rPr>
              <w:t>領域</w:t>
            </w:r>
            <w:r w:rsidRPr="003B00F5">
              <w:rPr>
                <w:rFonts w:ascii="Times New Roman" w:eastAsia="標楷體" w:hAnsi="Times New Roman"/>
              </w:rPr>
              <w:t>教學研究會依據課程自我評鑑結果</w:t>
            </w:r>
            <w:r w:rsidRPr="003B00F5">
              <w:rPr>
                <w:rFonts w:ascii="Times New Roman" w:eastAsia="標楷體" w:hAnsi="標楷體"/>
              </w:rPr>
              <w:t>，</w:t>
            </w:r>
            <w:r w:rsidRPr="003B00F5">
              <w:rPr>
                <w:rFonts w:ascii="Times New Roman" w:eastAsia="標楷體" w:hAnsi="Times New Roman"/>
              </w:rPr>
              <w:t>提出檢討與改進方案後，提送課程評鑑小組檢視修正。</w:t>
            </w:r>
          </w:p>
        </w:tc>
        <w:tc>
          <w:tcPr>
            <w:tcW w:w="3125" w:type="dxa"/>
            <w:vAlign w:val="center"/>
          </w:tcPr>
          <w:p w:rsidR="00DA0DB1" w:rsidRPr="003B00F5" w:rsidRDefault="00DA0DB1" w:rsidP="00647914">
            <w:pPr>
              <w:pStyle w:val="a3"/>
              <w:ind w:leftChars="0" w:left="0"/>
              <w:jc w:val="both"/>
              <w:rPr>
                <w:rFonts w:ascii="Times New Roman" w:eastAsia="標楷體" w:hAnsi="Times New Roman"/>
              </w:rPr>
            </w:pPr>
            <w:r w:rsidRPr="003B00F5">
              <w:rPr>
                <w:rFonts w:ascii="Times New Roman" w:eastAsia="標楷體" w:hAnsi="Times New Roman" w:hint="eastAsia"/>
              </w:rPr>
              <w:t>6</w:t>
            </w:r>
            <w:r w:rsidRPr="003B00F5">
              <w:rPr>
                <w:rFonts w:ascii="Times New Roman" w:eastAsia="標楷體" w:hAnsi="Times New Roman" w:hint="eastAsia"/>
              </w:rPr>
              <w:t>月初</w:t>
            </w:r>
          </w:p>
        </w:tc>
      </w:tr>
      <w:tr w:rsidR="003B00F5" w:rsidRPr="003B00F5" w:rsidTr="00647914">
        <w:tc>
          <w:tcPr>
            <w:tcW w:w="762" w:type="dxa"/>
            <w:vAlign w:val="center"/>
          </w:tcPr>
          <w:p w:rsidR="00DA0DB1" w:rsidRPr="003B00F5" w:rsidRDefault="00DA0DB1" w:rsidP="00647914">
            <w:pPr>
              <w:pStyle w:val="a3"/>
              <w:ind w:leftChars="0" w:left="0"/>
              <w:jc w:val="center"/>
              <w:rPr>
                <w:rFonts w:ascii="Times New Roman" w:eastAsia="標楷體" w:hAnsi="Times New Roman"/>
              </w:rPr>
            </w:pPr>
            <w:r w:rsidRPr="003B00F5">
              <w:rPr>
                <w:rFonts w:ascii="Times New Roman" w:eastAsia="標楷體" w:hAnsi="Times New Roman" w:hint="eastAsia"/>
              </w:rPr>
              <w:t>6</w:t>
            </w:r>
          </w:p>
        </w:tc>
        <w:tc>
          <w:tcPr>
            <w:tcW w:w="5487" w:type="dxa"/>
            <w:vAlign w:val="center"/>
          </w:tcPr>
          <w:p w:rsidR="00DA0DB1" w:rsidRPr="003B00F5" w:rsidRDefault="00DA0DB1" w:rsidP="00647914">
            <w:pPr>
              <w:pStyle w:val="a3"/>
              <w:ind w:leftChars="0" w:left="0"/>
              <w:jc w:val="both"/>
              <w:rPr>
                <w:rFonts w:ascii="Times New Roman" w:eastAsia="標楷體" w:hAnsi="Times New Roman"/>
              </w:rPr>
            </w:pPr>
            <w:r w:rsidRPr="003B00F5">
              <w:rPr>
                <w:rFonts w:ascii="Times New Roman" w:eastAsia="標楷體" w:hAnsi="Times New Roman"/>
              </w:rPr>
              <w:t>經課程</w:t>
            </w:r>
            <w:r w:rsidR="00377BB6" w:rsidRPr="003B00F5">
              <w:rPr>
                <w:rFonts w:ascii="Times New Roman" w:eastAsia="標楷體" w:hAnsi="Times New Roman" w:hint="eastAsia"/>
              </w:rPr>
              <w:t>自我</w:t>
            </w:r>
            <w:r w:rsidRPr="003B00F5">
              <w:rPr>
                <w:rFonts w:ascii="Times New Roman" w:eastAsia="標楷體" w:hAnsi="Times New Roman"/>
              </w:rPr>
              <w:t>評鑑小組修正之各</w:t>
            </w:r>
            <w:r w:rsidR="00377BB6" w:rsidRPr="003B00F5">
              <w:rPr>
                <w:rFonts w:ascii="Times New Roman" w:eastAsia="標楷體" w:hAnsi="Times New Roman" w:hint="eastAsia"/>
              </w:rPr>
              <w:t>科</w:t>
            </w:r>
            <w:r w:rsidR="00377BB6" w:rsidRPr="003B00F5">
              <w:rPr>
                <w:rFonts w:ascii="Times New Roman" w:eastAsia="標楷體" w:hAnsi="Times New Roman" w:hint="eastAsia"/>
              </w:rPr>
              <w:t>/</w:t>
            </w:r>
            <w:r w:rsidR="00377BB6" w:rsidRPr="003B00F5">
              <w:rPr>
                <w:rFonts w:ascii="Times New Roman" w:eastAsia="標楷體" w:hAnsi="Times New Roman" w:hint="eastAsia"/>
              </w:rPr>
              <w:t>領域</w:t>
            </w:r>
            <w:r w:rsidRPr="003B00F5">
              <w:rPr>
                <w:rFonts w:ascii="Times New Roman" w:eastAsia="標楷體" w:hAnsi="Times New Roman"/>
              </w:rPr>
              <w:t>教學研究會課程自我評鑑結果及檢討與改進方案</w:t>
            </w:r>
            <w:r w:rsidRPr="003B00F5">
              <w:rPr>
                <w:rFonts w:ascii="Times New Roman" w:eastAsia="標楷體" w:hAnsi="標楷體"/>
              </w:rPr>
              <w:t>，</w:t>
            </w:r>
            <w:r w:rsidRPr="003B00F5">
              <w:rPr>
                <w:rFonts w:ascii="Times New Roman" w:eastAsia="標楷體" w:hAnsi="Times New Roman"/>
              </w:rPr>
              <w:t>提學校課程發展委員會審議確認</w:t>
            </w:r>
            <w:r w:rsidRPr="003B00F5">
              <w:rPr>
                <w:rFonts w:ascii="Times New Roman" w:eastAsia="標楷體" w:hAnsi="標楷體"/>
              </w:rPr>
              <w:t>。</w:t>
            </w:r>
          </w:p>
        </w:tc>
        <w:tc>
          <w:tcPr>
            <w:tcW w:w="3125" w:type="dxa"/>
            <w:vAlign w:val="center"/>
          </w:tcPr>
          <w:p w:rsidR="00DA0DB1" w:rsidRPr="003B00F5" w:rsidRDefault="00DA0DB1" w:rsidP="00647914">
            <w:pPr>
              <w:pStyle w:val="a3"/>
              <w:ind w:leftChars="0" w:left="0"/>
              <w:jc w:val="both"/>
              <w:rPr>
                <w:rFonts w:ascii="Times New Roman" w:eastAsia="標楷體" w:hAnsi="Times New Roman"/>
              </w:rPr>
            </w:pPr>
            <w:r w:rsidRPr="003B00F5">
              <w:rPr>
                <w:rFonts w:ascii="Times New Roman" w:eastAsia="標楷體" w:hAnsi="Times New Roman" w:hint="eastAsia"/>
              </w:rPr>
              <w:t>6</w:t>
            </w:r>
            <w:r w:rsidRPr="003B00F5">
              <w:rPr>
                <w:rFonts w:ascii="Times New Roman" w:eastAsia="標楷體" w:hAnsi="Times New Roman" w:hint="eastAsia"/>
              </w:rPr>
              <w:t>月</w:t>
            </w:r>
          </w:p>
        </w:tc>
      </w:tr>
      <w:tr w:rsidR="00DA0DB1" w:rsidRPr="003B00F5" w:rsidTr="00647914">
        <w:tc>
          <w:tcPr>
            <w:tcW w:w="762" w:type="dxa"/>
            <w:vAlign w:val="center"/>
          </w:tcPr>
          <w:p w:rsidR="00DA0DB1" w:rsidRPr="003B00F5" w:rsidRDefault="00DA0DB1" w:rsidP="00647914">
            <w:pPr>
              <w:pStyle w:val="a3"/>
              <w:ind w:leftChars="0" w:left="0"/>
              <w:jc w:val="center"/>
              <w:rPr>
                <w:rFonts w:ascii="Times New Roman" w:eastAsia="標楷體" w:hAnsi="Times New Roman"/>
              </w:rPr>
            </w:pPr>
            <w:r w:rsidRPr="003B00F5">
              <w:rPr>
                <w:rFonts w:ascii="Times New Roman" w:eastAsia="標楷體" w:hAnsi="Times New Roman" w:hint="eastAsia"/>
              </w:rPr>
              <w:t>7</w:t>
            </w:r>
          </w:p>
        </w:tc>
        <w:tc>
          <w:tcPr>
            <w:tcW w:w="5487" w:type="dxa"/>
            <w:vAlign w:val="center"/>
          </w:tcPr>
          <w:p w:rsidR="00DA0DB1" w:rsidRPr="003B00F5" w:rsidRDefault="00DA0DB1" w:rsidP="00647914">
            <w:pPr>
              <w:pStyle w:val="a3"/>
              <w:ind w:leftChars="0" w:left="0"/>
              <w:jc w:val="both"/>
              <w:rPr>
                <w:rFonts w:ascii="Times New Roman" w:eastAsia="標楷體" w:hAnsi="Times New Roman"/>
              </w:rPr>
            </w:pPr>
            <w:r w:rsidRPr="003B00F5">
              <w:rPr>
                <w:rFonts w:ascii="Times New Roman" w:eastAsia="標楷體" w:hAnsi="Times New Roman"/>
              </w:rPr>
              <w:t>經學校課程發展委員會確認之</w:t>
            </w:r>
            <w:r w:rsidR="00377BB6" w:rsidRPr="003B00F5">
              <w:rPr>
                <w:rFonts w:ascii="Times New Roman" w:eastAsia="標楷體" w:hAnsi="Times New Roman" w:hint="eastAsia"/>
              </w:rPr>
              <w:t>自我</w:t>
            </w:r>
            <w:r w:rsidRPr="003B00F5">
              <w:rPr>
                <w:rFonts w:ascii="Times New Roman" w:eastAsia="標楷體" w:hAnsi="Times New Roman"/>
              </w:rPr>
              <w:t>評鑑結果及檢討與改進方案，交學校相關單位後續執行並納入追蹤。</w:t>
            </w:r>
          </w:p>
        </w:tc>
        <w:tc>
          <w:tcPr>
            <w:tcW w:w="3125" w:type="dxa"/>
            <w:vAlign w:val="center"/>
          </w:tcPr>
          <w:p w:rsidR="00DA0DB1" w:rsidRPr="003B00F5" w:rsidRDefault="00DA0DB1" w:rsidP="00647914">
            <w:pPr>
              <w:pStyle w:val="a3"/>
              <w:ind w:leftChars="0" w:left="0"/>
              <w:jc w:val="both"/>
              <w:rPr>
                <w:rFonts w:ascii="Times New Roman" w:eastAsia="標楷體" w:hAnsi="Times New Roman"/>
              </w:rPr>
            </w:pPr>
            <w:r w:rsidRPr="003B00F5">
              <w:rPr>
                <w:rFonts w:ascii="Times New Roman" w:eastAsia="標楷體" w:hAnsi="Times New Roman" w:hint="eastAsia"/>
              </w:rPr>
              <w:t>持續改進追蹤</w:t>
            </w:r>
          </w:p>
        </w:tc>
      </w:tr>
    </w:tbl>
    <w:p w:rsidR="007D6973" w:rsidRPr="003B00F5" w:rsidRDefault="007D6973" w:rsidP="00174011">
      <w:pPr>
        <w:jc w:val="both"/>
        <w:rPr>
          <w:rFonts w:eastAsia="標楷體"/>
        </w:rPr>
      </w:pPr>
    </w:p>
    <w:p w:rsidR="00920FF4" w:rsidRPr="003B00F5" w:rsidRDefault="008929FF" w:rsidP="00481801">
      <w:pPr>
        <w:pStyle w:val="a3"/>
        <w:numPr>
          <w:ilvl w:val="0"/>
          <w:numId w:val="19"/>
        </w:numPr>
        <w:ind w:leftChars="0"/>
        <w:jc w:val="both"/>
        <w:rPr>
          <w:rFonts w:ascii="Times New Roman" w:eastAsia="標楷體" w:hAnsi="Times New Roman"/>
        </w:rPr>
      </w:pPr>
      <w:r w:rsidRPr="003B00F5">
        <w:rPr>
          <w:rFonts w:ascii="Times New Roman" w:eastAsia="標楷體" w:hAnsi="Times New Roman"/>
        </w:rPr>
        <w:t>課程</w:t>
      </w:r>
      <w:r w:rsidR="00920FF4" w:rsidRPr="003B00F5">
        <w:rPr>
          <w:rFonts w:ascii="Times New Roman" w:eastAsia="標楷體" w:hAnsi="Times New Roman"/>
        </w:rPr>
        <w:t>評鑑</w:t>
      </w:r>
      <w:r w:rsidRPr="003B00F5">
        <w:rPr>
          <w:rFonts w:ascii="Times New Roman" w:eastAsia="標楷體" w:hAnsi="Times New Roman"/>
        </w:rPr>
        <w:t>結果</w:t>
      </w:r>
      <w:r w:rsidR="00E16D38" w:rsidRPr="003B00F5">
        <w:rPr>
          <w:rFonts w:ascii="Times New Roman" w:eastAsia="標楷體" w:hAnsi="Times New Roman" w:hint="eastAsia"/>
        </w:rPr>
        <w:t>與</w:t>
      </w:r>
      <w:r w:rsidR="00920FF4" w:rsidRPr="003B00F5">
        <w:rPr>
          <w:rFonts w:ascii="Times New Roman" w:eastAsia="標楷體" w:hAnsi="Times New Roman"/>
        </w:rPr>
        <w:t>運用</w:t>
      </w:r>
    </w:p>
    <w:p w:rsidR="00920FF4" w:rsidRPr="003B00F5" w:rsidRDefault="00916DE6" w:rsidP="008929FF">
      <w:pPr>
        <w:pStyle w:val="a3"/>
        <w:ind w:leftChars="0" w:left="482" w:firstLineChars="200" w:firstLine="480"/>
        <w:jc w:val="both"/>
        <w:rPr>
          <w:rFonts w:ascii="Times New Roman" w:eastAsia="標楷體" w:hAnsi="Times New Roman"/>
        </w:rPr>
      </w:pPr>
      <w:r w:rsidRPr="003B00F5">
        <w:rPr>
          <w:rFonts w:ascii="Times New Roman" w:eastAsia="標楷體" w:hAnsi="Times New Roman"/>
        </w:rPr>
        <w:t>課程</w:t>
      </w:r>
      <w:r w:rsidR="00920FF4" w:rsidRPr="003B00F5">
        <w:rPr>
          <w:rFonts w:ascii="Times New Roman" w:eastAsia="標楷體" w:hAnsi="Times New Roman"/>
        </w:rPr>
        <w:t>評鑑過程及結果，</w:t>
      </w:r>
      <w:r w:rsidR="002B28B6" w:rsidRPr="003B00F5">
        <w:rPr>
          <w:rFonts w:ascii="Times New Roman" w:eastAsia="標楷體" w:hAnsi="Times New Roman"/>
        </w:rPr>
        <w:t>作為</w:t>
      </w:r>
      <w:r w:rsidR="004E09F5" w:rsidRPr="003B00F5">
        <w:rPr>
          <w:rFonts w:ascii="Times New Roman" w:eastAsia="標楷體" w:hAnsi="Times New Roman"/>
        </w:rPr>
        <w:t>學</w:t>
      </w:r>
      <w:r w:rsidR="00920FF4" w:rsidRPr="003B00F5">
        <w:rPr>
          <w:rFonts w:ascii="Times New Roman" w:eastAsia="標楷體" w:hAnsi="Times New Roman"/>
        </w:rPr>
        <w:t>校</w:t>
      </w:r>
      <w:r w:rsidR="002B28B6" w:rsidRPr="003B00F5">
        <w:rPr>
          <w:rFonts w:ascii="Times New Roman" w:eastAsia="標楷體" w:hAnsi="Times New Roman"/>
        </w:rPr>
        <w:t>校務發展、課程規劃、教師改進教學及促進學生有效學習之參考，</w:t>
      </w:r>
      <w:r w:rsidR="00E16D38" w:rsidRPr="003B00F5">
        <w:rPr>
          <w:rFonts w:ascii="Times New Roman" w:eastAsia="標楷體" w:hAnsi="Times New Roman" w:hint="eastAsia"/>
        </w:rPr>
        <w:t>其結果之運用如下：</w:t>
      </w:r>
      <w:r w:rsidR="00E16D38" w:rsidRPr="003B00F5">
        <w:rPr>
          <w:rFonts w:ascii="Times New Roman" w:eastAsia="標楷體" w:hAnsi="Times New Roman"/>
        </w:rPr>
        <w:t xml:space="preserve"> </w:t>
      </w:r>
    </w:p>
    <w:p w:rsidR="00E16D38" w:rsidRPr="003B00F5" w:rsidRDefault="00E16D38" w:rsidP="008929FF">
      <w:pPr>
        <w:pStyle w:val="a3"/>
        <w:numPr>
          <w:ilvl w:val="0"/>
          <w:numId w:val="31"/>
        </w:numPr>
        <w:ind w:left="962" w:hanging="482"/>
        <w:jc w:val="both"/>
        <w:rPr>
          <w:rFonts w:ascii="Times New Roman" w:eastAsia="標楷體" w:hAnsi="Times New Roman"/>
        </w:rPr>
      </w:pPr>
      <w:r w:rsidRPr="003B00F5">
        <w:rPr>
          <w:rFonts w:ascii="Times New Roman" w:eastAsia="標楷體" w:hAnsi="Times New Roman"/>
        </w:rPr>
        <w:t>修正學校課程計畫</w:t>
      </w:r>
      <w:r w:rsidRPr="003B00F5">
        <w:rPr>
          <w:rFonts w:ascii="Times New Roman" w:eastAsia="標楷體" w:hAnsi="Times New Roman" w:hint="eastAsia"/>
        </w:rPr>
        <w:t>。</w:t>
      </w:r>
    </w:p>
    <w:p w:rsidR="00920FF4" w:rsidRPr="003B00F5" w:rsidRDefault="00920FF4" w:rsidP="008929FF">
      <w:pPr>
        <w:pStyle w:val="a3"/>
        <w:numPr>
          <w:ilvl w:val="0"/>
          <w:numId w:val="31"/>
        </w:numPr>
        <w:ind w:left="962" w:hanging="482"/>
        <w:jc w:val="both"/>
        <w:rPr>
          <w:rFonts w:ascii="Times New Roman" w:eastAsia="標楷體" w:hAnsi="Times New Roman"/>
        </w:rPr>
      </w:pPr>
      <w:r w:rsidRPr="003B00F5">
        <w:rPr>
          <w:rFonts w:ascii="Times New Roman" w:eastAsia="標楷體" w:hAnsi="Times New Roman"/>
        </w:rPr>
        <w:t>檢討學校課程實施。</w:t>
      </w:r>
    </w:p>
    <w:p w:rsidR="00920FF4" w:rsidRPr="003B00F5" w:rsidRDefault="00E16D38" w:rsidP="008929FF">
      <w:pPr>
        <w:pStyle w:val="a3"/>
        <w:numPr>
          <w:ilvl w:val="0"/>
          <w:numId w:val="31"/>
        </w:numPr>
        <w:ind w:left="962" w:hanging="482"/>
        <w:jc w:val="both"/>
        <w:rPr>
          <w:rFonts w:ascii="Times New Roman" w:eastAsia="標楷體" w:hAnsi="Times New Roman"/>
        </w:rPr>
      </w:pPr>
      <w:r w:rsidRPr="003B00F5">
        <w:rPr>
          <w:rFonts w:ascii="Times New Roman" w:eastAsia="標楷體" w:hAnsi="Times New Roman"/>
        </w:rPr>
        <w:t>理解及重視</w:t>
      </w:r>
      <w:r w:rsidR="00920FF4" w:rsidRPr="003B00F5">
        <w:rPr>
          <w:rFonts w:ascii="Times New Roman" w:eastAsia="標楷體" w:hAnsi="Times New Roman"/>
        </w:rPr>
        <w:t>課程品質。</w:t>
      </w:r>
    </w:p>
    <w:p w:rsidR="00920FF4" w:rsidRPr="003B00F5" w:rsidRDefault="00E16D38" w:rsidP="008929FF">
      <w:pPr>
        <w:pStyle w:val="a3"/>
        <w:numPr>
          <w:ilvl w:val="0"/>
          <w:numId w:val="31"/>
        </w:numPr>
        <w:ind w:left="962" w:hanging="482"/>
        <w:jc w:val="both"/>
        <w:rPr>
          <w:rFonts w:ascii="Times New Roman" w:eastAsia="標楷體" w:hAnsi="Times New Roman"/>
        </w:rPr>
      </w:pPr>
      <w:r w:rsidRPr="003B00F5">
        <w:rPr>
          <w:rFonts w:ascii="Times New Roman" w:eastAsia="標楷體" w:hAnsi="Times New Roman" w:hint="eastAsia"/>
        </w:rPr>
        <w:t>提供教師</w:t>
      </w:r>
      <w:r w:rsidR="00920FF4" w:rsidRPr="003B00F5">
        <w:rPr>
          <w:rFonts w:ascii="Times New Roman" w:eastAsia="標楷體" w:hAnsi="Times New Roman"/>
        </w:rPr>
        <w:t>教學調整及專業成長規劃。</w:t>
      </w:r>
    </w:p>
    <w:p w:rsidR="00920FF4" w:rsidRPr="003B00F5" w:rsidRDefault="00E16D38" w:rsidP="008929FF">
      <w:pPr>
        <w:pStyle w:val="a3"/>
        <w:numPr>
          <w:ilvl w:val="0"/>
          <w:numId w:val="31"/>
        </w:numPr>
        <w:ind w:left="962" w:hanging="482"/>
        <w:jc w:val="both"/>
        <w:rPr>
          <w:rFonts w:ascii="Times New Roman" w:eastAsia="標楷體" w:hAnsi="Times New Roman"/>
        </w:rPr>
      </w:pPr>
      <w:r w:rsidRPr="003B00F5">
        <w:rPr>
          <w:rFonts w:ascii="Times New Roman" w:eastAsia="標楷體" w:hAnsi="Times New Roman" w:hint="eastAsia"/>
        </w:rPr>
        <w:t>規劃</w:t>
      </w:r>
      <w:r w:rsidR="00920FF4" w:rsidRPr="003B00F5">
        <w:rPr>
          <w:rFonts w:ascii="Times New Roman" w:eastAsia="標楷體" w:hAnsi="Times New Roman"/>
        </w:rPr>
        <w:t>補救教學或學習輔導。</w:t>
      </w:r>
    </w:p>
    <w:p w:rsidR="00920FF4" w:rsidRPr="003B00F5" w:rsidRDefault="00920FF4" w:rsidP="008929FF">
      <w:pPr>
        <w:pStyle w:val="a3"/>
        <w:numPr>
          <w:ilvl w:val="0"/>
          <w:numId w:val="31"/>
        </w:numPr>
        <w:ind w:left="962" w:hanging="482"/>
        <w:jc w:val="both"/>
        <w:rPr>
          <w:rFonts w:ascii="Times New Roman" w:eastAsia="標楷體" w:hAnsi="Times New Roman"/>
        </w:rPr>
      </w:pPr>
      <w:r w:rsidRPr="003B00F5">
        <w:rPr>
          <w:rFonts w:ascii="Times New Roman" w:eastAsia="標楷體" w:hAnsi="Times New Roman"/>
        </w:rPr>
        <w:t>激勵教師課程及教學創新。</w:t>
      </w:r>
    </w:p>
    <w:p w:rsidR="00920FF4" w:rsidRPr="003B00F5" w:rsidRDefault="00920FF4" w:rsidP="008929FF">
      <w:pPr>
        <w:pStyle w:val="a3"/>
        <w:numPr>
          <w:ilvl w:val="0"/>
          <w:numId w:val="31"/>
        </w:numPr>
        <w:ind w:left="962" w:hanging="482"/>
        <w:jc w:val="both"/>
        <w:rPr>
          <w:rFonts w:ascii="Times New Roman" w:eastAsia="標楷體" w:hAnsi="Times New Roman"/>
        </w:rPr>
      </w:pPr>
      <w:r w:rsidRPr="003B00F5">
        <w:rPr>
          <w:rFonts w:ascii="Times New Roman" w:eastAsia="標楷體" w:hAnsi="Times New Roman"/>
        </w:rPr>
        <w:t>對課程綱要、課程政策及配套措施提供建議。</w:t>
      </w:r>
    </w:p>
    <w:p w:rsidR="00BF2917" w:rsidRPr="003B00F5" w:rsidRDefault="00BF2917" w:rsidP="00BF2917"/>
    <w:p w:rsidR="00BF2917" w:rsidRPr="003B00F5" w:rsidRDefault="00BF2917" w:rsidP="00BF2917">
      <w:pPr>
        <w:pStyle w:val="a3"/>
        <w:numPr>
          <w:ilvl w:val="0"/>
          <w:numId w:val="19"/>
        </w:numPr>
        <w:ind w:leftChars="0"/>
        <w:jc w:val="both"/>
        <w:rPr>
          <w:rFonts w:ascii="Times New Roman" w:eastAsia="標楷體" w:hAnsi="Times New Roman"/>
        </w:rPr>
      </w:pPr>
      <w:r w:rsidRPr="003B00F5">
        <w:rPr>
          <w:rFonts w:ascii="Times New Roman" w:eastAsia="標楷體" w:hAnsi="Times New Roman"/>
        </w:rPr>
        <w:t>本課程評鑑</w:t>
      </w:r>
      <w:r w:rsidR="00F26368" w:rsidRPr="003B00F5">
        <w:rPr>
          <w:rFonts w:ascii="Times New Roman" w:eastAsia="標楷體" w:hAnsi="Times New Roman" w:hint="eastAsia"/>
        </w:rPr>
        <w:t>實施</w:t>
      </w:r>
      <w:r w:rsidRPr="003B00F5">
        <w:rPr>
          <w:rFonts w:ascii="Times New Roman" w:eastAsia="標楷體" w:hAnsi="Times New Roman"/>
        </w:rPr>
        <w:t>計畫經學校課程發展委員會通過，陳校長核定後實施，修正時亦同。</w:t>
      </w:r>
    </w:p>
    <w:bookmarkEnd w:id="0"/>
    <w:p w:rsidR="00C01CE0" w:rsidRPr="003B00F5" w:rsidRDefault="00C01CE0" w:rsidP="00C01CE0">
      <w:pPr>
        <w:jc w:val="both"/>
        <w:rPr>
          <w:rFonts w:eastAsia="標楷體"/>
        </w:rPr>
      </w:pPr>
    </w:p>
    <w:p w:rsidR="00C01CE0" w:rsidRPr="003B00F5" w:rsidRDefault="00C01CE0" w:rsidP="00C01CE0">
      <w:pPr>
        <w:jc w:val="both"/>
        <w:rPr>
          <w:rFonts w:eastAsia="標楷體"/>
        </w:rPr>
        <w:sectPr w:rsidR="00C01CE0" w:rsidRPr="003B00F5" w:rsidSect="00F26368">
          <w:footerReference w:type="default" r:id="rId8"/>
          <w:pgSz w:w="11906" w:h="16838" w:code="9"/>
          <w:pgMar w:top="1134" w:right="1134" w:bottom="1134" w:left="1134" w:header="851" w:footer="567" w:gutter="0"/>
          <w:cols w:space="425"/>
          <w:docGrid w:type="lines" w:linePitch="360"/>
        </w:sectPr>
      </w:pPr>
    </w:p>
    <w:p w:rsidR="00D42464" w:rsidRPr="003B00F5" w:rsidRDefault="00E0343E" w:rsidP="00E0343E">
      <w:pPr>
        <w:adjustRightInd w:val="0"/>
        <w:snapToGrid w:val="0"/>
        <w:rPr>
          <w:rFonts w:eastAsia="標楷體"/>
          <w:sz w:val="32"/>
          <w:szCs w:val="32"/>
        </w:rPr>
      </w:pPr>
      <w:r w:rsidRPr="003B00F5">
        <w:rPr>
          <w:rFonts w:eastAsia="標楷體"/>
          <w:noProof/>
          <w:sz w:val="32"/>
          <w:szCs w:val="32"/>
        </w:rPr>
        <w:lastRenderedPageBreak/>
        <w:t>附件一</w:t>
      </w:r>
      <w:r w:rsidR="009814A1" w:rsidRPr="003B00F5">
        <w:rPr>
          <w:rFonts w:eastAsia="標楷體"/>
          <w:noProof/>
          <w:sz w:val="32"/>
          <w:szCs w:val="32"/>
        </w:rPr>
        <w:t>、</w:t>
      </w:r>
      <w:r w:rsidRPr="003B00F5">
        <w:rPr>
          <w:rFonts w:eastAsia="標楷體"/>
          <w:noProof/>
          <w:sz w:val="32"/>
          <w:szCs w:val="32"/>
        </w:rPr>
        <w:t>臺</w:t>
      </w:r>
      <w:r w:rsidRPr="003B00F5">
        <w:rPr>
          <w:rFonts w:eastAsia="標楷體"/>
          <w:sz w:val="32"/>
          <w:szCs w:val="32"/>
        </w:rPr>
        <w:t>北市</w:t>
      </w:r>
      <w:r w:rsidR="00A96D1D" w:rsidRPr="003B00F5">
        <w:rPr>
          <w:rFonts w:eastAsia="標楷體" w:hint="eastAsia"/>
          <w:sz w:val="32"/>
          <w:szCs w:val="32"/>
        </w:rPr>
        <w:t>立</w:t>
      </w:r>
      <w:r w:rsidR="00D4776C" w:rsidRPr="003B00F5">
        <w:rPr>
          <w:rFonts w:eastAsia="標楷體" w:hint="eastAsia"/>
          <w:sz w:val="32"/>
          <w:szCs w:val="32"/>
          <w:lang w:eastAsia="zh-HK"/>
        </w:rPr>
        <w:t>士林高</w:t>
      </w:r>
      <w:r w:rsidR="00A96D1D" w:rsidRPr="003B00F5">
        <w:rPr>
          <w:rFonts w:eastAsia="標楷體" w:hint="eastAsia"/>
          <w:sz w:val="32"/>
          <w:szCs w:val="32"/>
        </w:rPr>
        <w:t>商</w:t>
      </w:r>
      <w:r w:rsidR="00911217" w:rsidRPr="003B00F5">
        <w:rPr>
          <w:rFonts w:eastAsia="標楷體"/>
          <w:sz w:val="32"/>
          <w:szCs w:val="32"/>
        </w:rPr>
        <w:t>課程</w:t>
      </w:r>
      <w:r w:rsidR="007A2D65" w:rsidRPr="003B00F5">
        <w:rPr>
          <w:rFonts w:eastAsia="標楷體" w:hint="eastAsia"/>
          <w:sz w:val="32"/>
          <w:szCs w:val="32"/>
        </w:rPr>
        <w:t>自我</w:t>
      </w:r>
      <w:r w:rsidRPr="003B00F5">
        <w:rPr>
          <w:rFonts w:eastAsia="標楷體"/>
          <w:sz w:val="32"/>
          <w:szCs w:val="32"/>
        </w:rPr>
        <w:t>評鑑項目及相關說明</w:t>
      </w:r>
    </w:p>
    <w:tbl>
      <w:tblPr>
        <w:tblW w:w="5173" w:type="pct"/>
        <w:jc w:val="center"/>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7"/>
        <w:gridCol w:w="1690"/>
        <w:gridCol w:w="4421"/>
        <w:gridCol w:w="4421"/>
        <w:gridCol w:w="2576"/>
        <w:gridCol w:w="2576"/>
      </w:tblGrid>
      <w:tr w:rsidR="003B00F5" w:rsidRPr="003B00F5" w:rsidTr="007A2D65">
        <w:trPr>
          <w:trHeight w:val="416"/>
          <w:tblHeader/>
          <w:jc w:val="center"/>
        </w:trPr>
        <w:tc>
          <w:tcPr>
            <w:tcW w:w="239" w:type="pct"/>
            <w:shd w:val="clear" w:color="auto" w:fill="D9D9D9" w:themeFill="background1" w:themeFillShade="D9"/>
            <w:vAlign w:val="center"/>
          </w:tcPr>
          <w:p w:rsidR="007A2D65" w:rsidRPr="003B00F5" w:rsidRDefault="007A2D65" w:rsidP="00911217">
            <w:pPr>
              <w:snapToGrid w:val="0"/>
              <w:jc w:val="center"/>
              <w:rPr>
                <w:rFonts w:eastAsia="標楷體"/>
                <w:spacing w:val="-20"/>
                <w:szCs w:val="28"/>
              </w:rPr>
            </w:pPr>
            <w:r w:rsidRPr="003B00F5">
              <w:rPr>
                <w:rFonts w:eastAsia="標楷體"/>
                <w:spacing w:val="-20"/>
                <w:szCs w:val="28"/>
              </w:rPr>
              <w:t>層面</w:t>
            </w:r>
          </w:p>
        </w:tc>
        <w:tc>
          <w:tcPr>
            <w:tcW w:w="513" w:type="pct"/>
            <w:shd w:val="clear" w:color="auto" w:fill="D9D9D9" w:themeFill="background1" w:themeFillShade="D9"/>
            <w:vAlign w:val="center"/>
          </w:tcPr>
          <w:p w:rsidR="007A2D65" w:rsidRPr="003B00F5" w:rsidRDefault="007A2D65" w:rsidP="00911217">
            <w:pPr>
              <w:snapToGrid w:val="0"/>
              <w:jc w:val="center"/>
              <w:rPr>
                <w:rFonts w:eastAsia="標楷體"/>
                <w:szCs w:val="28"/>
              </w:rPr>
            </w:pPr>
            <w:r w:rsidRPr="003B00F5">
              <w:rPr>
                <w:rFonts w:eastAsia="標楷體"/>
                <w:szCs w:val="28"/>
              </w:rPr>
              <w:t>項目</w:t>
            </w:r>
          </w:p>
        </w:tc>
        <w:tc>
          <w:tcPr>
            <w:tcW w:w="1342" w:type="pct"/>
            <w:shd w:val="clear" w:color="auto" w:fill="D9D9D9" w:themeFill="background1" w:themeFillShade="D9"/>
            <w:vAlign w:val="center"/>
          </w:tcPr>
          <w:p w:rsidR="007A2D65" w:rsidRPr="003B00F5" w:rsidRDefault="007A2D65" w:rsidP="00911217">
            <w:pPr>
              <w:snapToGrid w:val="0"/>
              <w:jc w:val="center"/>
              <w:rPr>
                <w:rFonts w:eastAsia="標楷體"/>
                <w:szCs w:val="28"/>
              </w:rPr>
            </w:pPr>
            <w:r w:rsidRPr="003B00F5">
              <w:rPr>
                <w:rFonts w:eastAsia="標楷體"/>
                <w:szCs w:val="28"/>
              </w:rPr>
              <w:t>說明</w:t>
            </w:r>
          </w:p>
        </w:tc>
        <w:tc>
          <w:tcPr>
            <w:tcW w:w="1342" w:type="pct"/>
            <w:shd w:val="clear" w:color="auto" w:fill="D9D9D9" w:themeFill="background1" w:themeFillShade="D9"/>
            <w:vAlign w:val="center"/>
          </w:tcPr>
          <w:p w:rsidR="007A2D65" w:rsidRPr="003B00F5" w:rsidRDefault="007A2D65" w:rsidP="007A2D65">
            <w:pPr>
              <w:snapToGrid w:val="0"/>
              <w:jc w:val="center"/>
              <w:rPr>
                <w:rFonts w:eastAsia="標楷體"/>
              </w:rPr>
            </w:pPr>
            <w:r w:rsidRPr="003B00F5">
              <w:rPr>
                <w:rFonts w:eastAsia="標楷體"/>
              </w:rPr>
              <w:t>相關</w:t>
            </w:r>
            <w:r w:rsidRPr="003B00F5">
              <w:rPr>
                <w:rFonts w:eastAsia="標楷體" w:hint="eastAsia"/>
              </w:rPr>
              <w:t>工具及</w:t>
            </w:r>
            <w:r w:rsidRPr="003B00F5">
              <w:rPr>
                <w:rFonts w:eastAsia="標楷體"/>
              </w:rPr>
              <w:t>資料</w:t>
            </w:r>
          </w:p>
        </w:tc>
        <w:tc>
          <w:tcPr>
            <w:tcW w:w="782" w:type="pct"/>
            <w:shd w:val="clear" w:color="auto" w:fill="D9D9D9" w:themeFill="background1" w:themeFillShade="D9"/>
          </w:tcPr>
          <w:p w:rsidR="007A2D65" w:rsidRPr="003B00F5" w:rsidRDefault="007A2D65" w:rsidP="00911217">
            <w:pPr>
              <w:snapToGrid w:val="0"/>
              <w:jc w:val="center"/>
              <w:rPr>
                <w:rFonts w:eastAsia="標楷體"/>
                <w:szCs w:val="28"/>
              </w:rPr>
            </w:pPr>
            <w:r w:rsidRPr="003B00F5">
              <w:rPr>
                <w:rFonts w:eastAsia="標楷體" w:hint="eastAsia"/>
                <w:szCs w:val="28"/>
              </w:rPr>
              <w:t>負責單位</w:t>
            </w:r>
            <w:r w:rsidRPr="003B00F5">
              <w:rPr>
                <w:rFonts w:eastAsia="標楷體" w:hint="eastAsia"/>
                <w:szCs w:val="28"/>
              </w:rPr>
              <w:t>/</w:t>
            </w:r>
            <w:r w:rsidRPr="003B00F5">
              <w:rPr>
                <w:rFonts w:eastAsia="標楷體" w:hint="eastAsia"/>
                <w:szCs w:val="28"/>
              </w:rPr>
              <w:t>人員</w:t>
            </w:r>
          </w:p>
        </w:tc>
        <w:tc>
          <w:tcPr>
            <w:tcW w:w="782" w:type="pct"/>
            <w:shd w:val="clear" w:color="auto" w:fill="D9D9D9" w:themeFill="background1" w:themeFillShade="D9"/>
            <w:vAlign w:val="center"/>
          </w:tcPr>
          <w:p w:rsidR="007A2D65" w:rsidRPr="003B00F5" w:rsidRDefault="007A2D65" w:rsidP="00911217">
            <w:pPr>
              <w:snapToGrid w:val="0"/>
              <w:jc w:val="center"/>
              <w:rPr>
                <w:rFonts w:eastAsia="標楷體"/>
                <w:szCs w:val="28"/>
              </w:rPr>
            </w:pPr>
            <w:r w:rsidRPr="003B00F5">
              <w:rPr>
                <w:rFonts w:eastAsia="標楷體" w:hint="eastAsia"/>
                <w:szCs w:val="28"/>
              </w:rPr>
              <w:t>預定時程</w:t>
            </w:r>
          </w:p>
        </w:tc>
      </w:tr>
      <w:tr w:rsidR="003B00F5" w:rsidRPr="003B00F5" w:rsidTr="007A2D65">
        <w:trPr>
          <w:trHeight w:val="1800"/>
          <w:jc w:val="center"/>
        </w:trPr>
        <w:tc>
          <w:tcPr>
            <w:tcW w:w="239" w:type="pct"/>
            <w:vMerge w:val="restart"/>
            <w:vAlign w:val="center"/>
          </w:tcPr>
          <w:p w:rsidR="007A2D65" w:rsidRPr="003B00F5" w:rsidRDefault="007A2D65" w:rsidP="00911217">
            <w:pPr>
              <w:tabs>
                <w:tab w:val="left" w:pos="8306"/>
              </w:tabs>
              <w:spacing w:line="360" w:lineRule="exact"/>
              <w:jc w:val="center"/>
              <w:rPr>
                <w:rFonts w:eastAsia="標楷體"/>
                <w:szCs w:val="28"/>
              </w:rPr>
            </w:pPr>
            <w:r w:rsidRPr="003B00F5">
              <w:rPr>
                <w:rFonts w:eastAsia="標楷體"/>
                <w:szCs w:val="28"/>
              </w:rPr>
              <w:t>課程規劃</w:t>
            </w:r>
          </w:p>
        </w:tc>
        <w:tc>
          <w:tcPr>
            <w:tcW w:w="513" w:type="pct"/>
          </w:tcPr>
          <w:p w:rsidR="007A2D65" w:rsidRPr="003B00F5" w:rsidRDefault="007A2D65" w:rsidP="00C0647F">
            <w:pPr>
              <w:pStyle w:val="a3"/>
              <w:numPr>
                <w:ilvl w:val="0"/>
                <w:numId w:val="35"/>
              </w:numPr>
              <w:spacing w:line="360" w:lineRule="exact"/>
              <w:ind w:leftChars="0"/>
              <w:jc w:val="both"/>
              <w:rPr>
                <w:rFonts w:ascii="Times New Roman" w:eastAsia="標楷體" w:hAnsi="Times New Roman"/>
              </w:rPr>
            </w:pPr>
            <w:r w:rsidRPr="003B00F5">
              <w:rPr>
                <w:rFonts w:ascii="Times New Roman" w:eastAsia="標楷體"/>
              </w:rPr>
              <w:t>課程發展與運作機制</w:t>
            </w:r>
          </w:p>
        </w:tc>
        <w:tc>
          <w:tcPr>
            <w:tcW w:w="1342" w:type="pct"/>
          </w:tcPr>
          <w:p w:rsidR="007A2D65" w:rsidRPr="003B00F5" w:rsidRDefault="007A2D65" w:rsidP="00911217">
            <w:pPr>
              <w:pStyle w:val="a3"/>
              <w:numPr>
                <w:ilvl w:val="0"/>
                <w:numId w:val="4"/>
              </w:numPr>
              <w:spacing w:line="360" w:lineRule="exact"/>
              <w:ind w:leftChars="0"/>
              <w:jc w:val="both"/>
              <w:rPr>
                <w:rFonts w:ascii="Times New Roman" w:eastAsia="標楷體" w:hAnsi="Times New Roman"/>
                <w:szCs w:val="28"/>
              </w:rPr>
            </w:pPr>
            <w:r w:rsidRPr="003B00F5">
              <w:rPr>
                <w:rFonts w:ascii="Times New Roman" w:eastAsia="標楷體" w:hAnsi="Times New Roman"/>
              </w:rPr>
              <w:t>學校課程發展委員會</w:t>
            </w:r>
            <w:r w:rsidRPr="003B00F5">
              <w:rPr>
                <w:rFonts w:ascii="Times New Roman" w:eastAsia="標楷體" w:hAnsi="Times New Roman"/>
              </w:rPr>
              <w:t>(</w:t>
            </w:r>
            <w:r w:rsidRPr="003B00F5">
              <w:rPr>
                <w:rFonts w:ascii="Times New Roman" w:eastAsia="標楷體" w:hAnsi="Times New Roman"/>
              </w:rPr>
              <w:t>含課程評鑑組織</w:t>
            </w:r>
            <w:r w:rsidRPr="003B00F5">
              <w:rPr>
                <w:rFonts w:ascii="Times New Roman" w:eastAsia="標楷體" w:hAnsi="Times New Roman"/>
              </w:rPr>
              <w:t>)</w:t>
            </w:r>
            <w:r w:rsidRPr="003B00F5">
              <w:rPr>
                <w:rFonts w:ascii="Times New Roman" w:eastAsia="標楷體" w:hAnsi="Times New Roman"/>
              </w:rPr>
              <w:t>、領域</w:t>
            </w:r>
            <w:r w:rsidRPr="003B00F5">
              <w:rPr>
                <w:rFonts w:ascii="Times New Roman" w:eastAsia="標楷體" w:hAnsi="Times New Roman"/>
              </w:rPr>
              <w:t>/</w:t>
            </w:r>
            <w:r w:rsidRPr="003B00F5">
              <w:rPr>
                <w:rFonts w:ascii="Times New Roman" w:eastAsia="標楷體" w:hAnsi="Times New Roman"/>
              </w:rPr>
              <w:t>科目及科教學研究會，依學校自訂之相關辦法設置，並定期召開會議，留有紀錄</w:t>
            </w:r>
            <w:r w:rsidRPr="003B00F5">
              <w:rPr>
                <w:rFonts w:ascii="Times New Roman" w:eastAsia="標楷體" w:hAnsi="Times New Roman"/>
                <w:szCs w:val="28"/>
              </w:rPr>
              <w:t>。</w:t>
            </w:r>
          </w:p>
          <w:p w:rsidR="007A2D65" w:rsidRPr="003B00F5" w:rsidRDefault="007A2D65" w:rsidP="00911217">
            <w:pPr>
              <w:pStyle w:val="a3"/>
              <w:numPr>
                <w:ilvl w:val="0"/>
                <w:numId w:val="4"/>
              </w:numPr>
              <w:spacing w:line="360" w:lineRule="exact"/>
              <w:ind w:leftChars="0"/>
              <w:jc w:val="both"/>
              <w:rPr>
                <w:rFonts w:ascii="Times New Roman" w:eastAsia="標楷體" w:hAnsi="Times New Roman"/>
                <w:szCs w:val="28"/>
              </w:rPr>
            </w:pPr>
            <w:r w:rsidRPr="003B00F5">
              <w:rPr>
                <w:rFonts w:ascii="Times New Roman" w:eastAsia="標楷體" w:hAnsi="Times New Roman"/>
                <w:szCs w:val="28"/>
              </w:rPr>
              <w:t>學校課程計畫能經各層級課程發展組織討論並依行政程序確認並</w:t>
            </w:r>
            <w:r w:rsidRPr="003B00F5">
              <w:rPr>
                <w:rFonts w:ascii="Times New Roman" w:eastAsia="標楷體" w:hAnsi="Times New Roman"/>
                <w:szCs w:val="24"/>
              </w:rPr>
              <w:t>通過主管機關之審查，若有修訂時，報請主管機關備查。</w:t>
            </w:r>
          </w:p>
        </w:tc>
        <w:tc>
          <w:tcPr>
            <w:tcW w:w="1342" w:type="pct"/>
          </w:tcPr>
          <w:p w:rsidR="007A2D65" w:rsidRPr="003B00F5" w:rsidRDefault="007A2D65" w:rsidP="00911217">
            <w:pPr>
              <w:pStyle w:val="a3"/>
              <w:numPr>
                <w:ilvl w:val="0"/>
                <w:numId w:val="2"/>
              </w:numPr>
              <w:tabs>
                <w:tab w:val="left" w:pos="8306"/>
              </w:tabs>
              <w:spacing w:line="360" w:lineRule="exact"/>
              <w:ind w:leftChars="0" w:left="284" w:hanging="284"/>
              <w:jc w:val="both"/>
              <w:rPr>
                <w:rFonts w:ascii="Times New Roman" w:eastAsia="標楷體" w:hAnsi="Times New Roman"/>
                <w:szCs w:val="24"/>
              </w:rPr>
            </w:pPr>
            <w:r w:rsidRPr="003B00F5">
              <w:rPr>
                <w:rFonts w:ascii="Times New Roman" w:eastAsia="標楷體" w:hAnsi="Times New Roman"/>
                <w:szCs w:val="24"/>
              </w:rPr>
              <w:t>課程發展組織設置要點。</w:t>
            </w:r>
          </w:p>
          <w:p w:rsidR="007A2D65" w:rsidRPr="003B00F5" w:rsidRDefault="007A2D65" w:rsidP="00911217">
            <w:pPr>
              <w:pStyle w:val="a3"/>
              <w:numPr>
                <w:ilvl w:val="0"/>
                <w:numId w:val="2"/>
              </w:numPr>
              <w:tabs>
                <w:tab w:val="left" w:pos="8306"/>
              </w:tabs>
              <w:spacing w:line="360" w:lineRule="exact"/>
              <w:ind w:leftChars="0" w:left="284" w:hanging="284"/>
              <w:jc w:val="both"/>
              <w:rPr>
                <w:rFonts w:ascii="Times New Roman" w:eastAsia="標楷體" w:hAnsi="Times New Roman"/>
                <w:szCs w:val="24"/>
              </w:rPr>
            </w:pPr>
            <w:r w:rsidRPr="003B00F5">
              <w:rPr>
                <w:rFonts w:ascii="Times New Roman" w:eastAsia="標楷體" w:hAnsi="Times New Roman"/>
                <w:szCs w:val="24"/>
              </w:rPr>
              <w:t>課程發展組織會議紀錄</w:t>
            </w:r>
            <w:r w:rsidRPr="003B00F5">
              <w:rPr>
                <w:rFonts w:ascii="Times New Roman" w:eastAsia="標楷體" w:hAnsi="Times New Roman"/>
                <w:szCs w:val="24"/>
              </w:rPr>
              <w:t>(</w:t>
            </w:r>
            <w:r w:rsidRPr="003B00F5">
              <w:rPr>
                <w:rFonts w:ascii="Times New Roman" w:eastAsia="標楷體" w:hAnsi="Times New Roman"/>
                <w:szCs w:val="24"/>
              </w:rPr>
              <w:t>含相關會議資料與簽到表</w:t>
            </w:r>
            <w:r w:rsidRPr="003B00F5">
              <w:rPr>
                <w:rFonts w:ascii="Times New Roman" w:eastAsia="標楷體" w:hAnsi="Times New Roman"/>
                <w:szCs w:val="24"/>
              </w:rPr>
              <w:t>)</w:t>
            </w:r>
            <w:r w:rsidRPr="003B00F5">
              <w:rPr>
                <w:rFonts w:ascii="Times New Roman" w:eastAsia="標楷體" w:hAnsi="Times New Roman"/>
                <w:szCs w:val="24"/>
              </w:rPr>
              <w:t>。</w:t>
            </w:r>
          </w:p>
          <w:p w:rsidR="007A2D65" w:rsidRPr="003B00F5" w:rsidRDefault="007A2D65" w:rsidP="00911217">
            <w:pPr>
              <w:pStyle w:val="a3"/>
              <w:numPr>
                <w:ilvl w:val="0"/>
                <w:numId w:val="2"/>
              </w:numPr>
              <w:tabs>
                <w:tab w:val="left" w:pos="8306"/>
              </w:tabs>
              <w:spacing w:line="360" w:lineRule="exact"/>
              <w:ind w:leftChars="0" w:left="284" w:hanging="284"/>
              <w:jc w:val="both"/>
              <w:rPr>
                <w:rFonts w:ascii="Times New Roman" w:eastAsia="標楷體" w:hAnsi="Times New Roman"/>
                <w:szCs w:val="24"/>
              </w:rPr>
            </w:pPr>
            <w:r w:rsidRPr="003B00F5">
              <w:rPr>
                <w:rFonts w:ascii="Times New Roman" w:eastAsia="標楷體" w:hAnsi="Times New Roman"/>
                <w:szCs w:val="24"/>
              </w:rPr>
              <w:t>學校最近三年各年度課程計畫書報請主管機關核定文號。</w:t>
            </w:r>
          </w:p>
          <w:p w:rsidR="007A2D65" w:rsidRPr="003B00F5" w:rsidRDefault="007A2D65" w:rsidP="00911217">
            <w:pPr>
              <w:pStyle w:val="a3"/>
              <w:numPr>
                <w:ilvl w:val="0"/>
                <w:numId w:val="2"/>
              </w:numPr>
              <w:tabs>
                <w:tab w:val="left" w:pos="8306"/>
              </w:tabs>
              <w:spacing w:line="360" w:lineRule="exact"/>
              <w:ind w:leftChars="0" w:left="284" w:hanging="284"/>
              <w:jc w:val="both"/>
              <w:rPr>
                <w:rFonts w:ascii="Times New Roman" w:eastAsia="標楷體" w:hAnsi="Times New Roman"/>
                <w:szCs w:val="24"/>
              </w:rPr>
            </w:pPr>
            <w:r w:rsidRPr="003B00F5">
              <w:rPr>
                <w:rFonts w:ascii="Times New Roman" w:eastAsia="標楷體" w:hAnsi="Times New Roman"/>
                <w:szCs w:val="24"/>
              </w:rPr>
              <w:t>學校最近三年各年度課程計畫書上網公告網址。</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課程發展委員會</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5</w:t>
            </w:r>
            <w:r w:rsidRPr="003B00F5">
              <w:rPr>
                <w:rFonts w:eastAsia="標楷體" w:hint="eastAsia"/>
                <w:szCs w:val="28"/>
              </w:rPr>
              <w:t>月底完成資料彙整。</w:t>
            </w:r>
          </w:p>
        </w:tc>
      </w:tr>
      <w:tr w:rsidR="003B00F5" w:rsidRPr="003B00F5" w:rsidTr="007A2D65">
        <w:trPr>
          <w:trHeight w:val="382"/>
          <w:jc w:val="center"/>
        </w:trPr>
        <w:tc>
          <w:tcPr>
            <w:tcW w:w="239" w:type="pct"/>
            <w:vMerge/>
            <w:vAlign w:val="center"/>
          </w:tcPr>
          <w:p w:rsidR="007A2D65" w:rsidRPr="003B00F5" w:rsidRDefault="007A2D65" w:rsidP="00911217">
            <w:pPr>
              <w:tabs>
                <w:tab w:val="left" w:pos="8306"/>
              </w:tabs>
              <w:spacing w:line="360" w:lineRule="exact"/>
              <w:jc w:val="center"/>
              <w:rPr>
                <w:rFonts w:eastAsia="標楷體"/>
                <w:szCs w:val="28"/>
              </w:rPr>
            </w:pPr>
          </w:p>
        </w:tc>
        <w:tc>
          <w:tcPr>
            <w:tcW w:w="513" w:type="pct"/>
          </w:tcPr>
          <w:p w:rsidR="007A2D65" w:rsidRPr="003B00F5" w:rsidRDefault="007A2D65" w:rsidP="00C0647F">
            <w:pPr>
              <w:pStyle w:val="a3"/>
              <w:numPr>
                <w:ilvl w:val="0"/>
                <w:numId w:val="35"/>
              </w:numPr>
              <w:spacing w:line="360" w:lineRule="exact"/>
              <w:ind w:leftChars="0"/>
              <w:jc w:val="both"/>
              <w:rPr>
                <w:rFonts w:ascii="Times New Roman" w:eastAsia="標楷體" w:hAnsi="Times New Roman"/>
              </w:rPr>
            </w:pPr>
            <w:r w:rsidRPr="003B00F5">
              <w:rPr>
                <w:rFonts w:ascii="Times New Roman" w:eastAsia="標楷體"/>
              </w:rPr>
              <w:t>課程評鑑的規劃與管理</w:t>
            </w:r>
          </w:p>
        </w:tc>
        <w:tc>
          <w:tcPr>
            <w:tcW w:w="1342" w:type="pct"/>
          </w:tcPr>
          <w:p w:rsidR="007A2D65" w:rsidRPr="003B00F5" w:rsidRDefault="007A2D65" w:rsidP="00911217">
            <w:pPr>
              <w:pStyle w:val="a3"/>
              <w:numPr>
                <w:ilvl w:val="0"/>
                <w:numId w:val="5"/>
              </w:numPr>
              <w:spacing w:line="360" w:lineRule="exact"/>
              <w:ind w:leftChars="0" w:left="321" w:hanging="321"/>
              <w:jc w:val="both"/>
              <w:rPr>
                <w:rFonts w:ascii="Times New Roman" w:eastAsia="標楷體" w:hAnsi="Times New Roman"/>
                <w:szCs w:val="24"/>
              </w:rPr>
            </w:pPr>
            <w:r w:rsidRPr="003B00F5">
              <w:rPr>
                <w:rFonts w:ascii="Times New Roman" w:eastAsia="標楷體" w:hAnsi="Times New Roman"/>
                <w:szCs w:val="24"/>
              </w:rPr>
              <w:t>學校課程評鑑相關工具的發展</w:t>
            </w:r>
            <w:r w:rsidRPr="003B00F5">
              <w:rPr>
                <w:rFonts w:ascii="Times New Roman" w:eastAsia="標楷體" w:hAnsi="Times New Roman"/>
                <w:szCs w:val="24"/>
              </w:rPr>
              <w:t>(</w:t>
            </w:r>
            <w:r w:rsidRPr="003B00F5">
              <w:rPr>
                <w:rFonts w:ascii="Times New Roman" w:eastAsia="標楷體" w:hAnsi="Times New Roman"/>
                <w:szCs w:val="24"/>
              </w:rPr>
              <w:t>如學生畢業條件檢核表、學生具備科專業能力檢核表、評鑑作業時程檢核表</w:t>
            </w:r>
            <w:r w:rsidRPr="003B00F5">
              <w:rPr>
                <w:rFonts w:ascii="Times New Roman" w:eastAsia="標楷體" w:hAnsi="Times New Roman"/>
                <w:szCs w:val="24"/>
              </w:rPr>
              <w:t>)</w:t>
            </w:r>
            <w:r w:rsidRPr="003B00F5">
              <w:rPr>
                <w:rFonts w:ascii="Times New Roman" w:eastAsia="標楷體" w:hAnsi="Times New Roman"/>
                <w:szCs w:val="24"/>
              </w:rPr>
              <w:t>與資料庫之取用</w:t>
            </w:r>
            <w:r w:rsidRPr="003B00F5">
              <w:rPr>
                <w:rFonts w:ascii="Times New Roman" w:eastAsia="標楷體" w:hAnsi="Times New Roman"/>
                <w:szCs w:val="24"/>
              </w:rPr>
              <w:t>(</w:t>
            </w:r>
            <w:r w:rsidRPr="003B00F5">
              <w:rPr>
                <w:rFonts w:ascii="Times New Roman" w:eastAsia="標楷體" w:hAnsi="Times New Roman"/>
                <w:szCs w:val="24"/>
              </w:rPr>
              <w:t>如臺灣學生學習成就評量資料庫、高級中等學校學習歷程資料庫等</w:t>
            </w:r>
            <w:r w:rsidRPr="003B00F5">
              <w:rPr>
                <w:rFonts w:ascii="Times New Roman" w:eastAsia="標楷體" w:hAnsi="Times New Roman"/>
                <w:szCs w:val="24"/>
              </w:rPr>
              <w:t>)</w:t>
            </w:r>
            <w:r w:rsidRPr="003B00F5">
              <w:rPr>
                <w:rFonts w:ascii="Times New Roman" w:eastAsia="標楷體" w:hAnsi="Times New Roman"/>
                <w:szCs w:val="24"/>
              </w:rPr>
              <w:t>情形說明。</w:t>
            </w:r>
          </w:p>
          <w:p w:rsidR="007A2D65" w:rsidRPr="003B00F5" w:rsidRDefault="007A2D65" w:rsidP="00911217">
            <w:pPr>
              <w:pStyle w:val="a3"/>
              <w:numPr>
                <w:ilvl w:val="0"/>
                <w:numId w:val="5"/>
              </w:numPr>
              <w:spacing w:line="360" w:lineRule="exact"/>
              <w:ind w:leftChars="0" w:left="321" w:hanging="321"/>
              <w:jc w:val="both"/>
              <w:rPr>
                <w:rFonts w:ascii="Times New Roman" w:eastAsia="標楷體" w:hAnsi="Times New Roman"/>
                <w:szCs w:val="28"/>
              </w:rPr>
            </w:pPr>
            <w:r w:rsidRPr="003B00F5">
              <w:rPr>
                <w:rFonts w:ascii="Times New Roman" w:eastAsia="標楷體" w:hAnsi="Times New Roman"/>
                <w:szCs w:val="24"/>
              </w:rPr>
              <w:t>學校能管理與運用評鑑相關資料與結果，並檢討修訂課程計畫書。</w:t>
            </w:r>
          </w:p>
        </w:tc>
        <w:tc>
          <w:tcPr>
            <w:tcW w:w="1342" w:type="pct"/>
          </w:tcPr>
          <w:p w:rsidR="007A2D65" w:rsidRPr="003B00F5" w:rsidRDefault="007A2D65" w:rsidP="00911217">
            <w:pPr>
              <w:pStyle w:val="a3"/>
              <w:numPr>
                <w:ilvl w:val="0"/>
                <w:numId w:val="18"/>
              </w:numPr>
              <w:pBdr>
                <w:top w:val="nil"/>
                <w:left w:val="nil"/>
                <w:bottom w:val="nil"/>
                <w:right w:val="nil"/>
                <w:between w:val="nil"/>
              </w:pBdr>
              <w:tabs>
                <w:tab w:val="left" w:pos="318"/>
                <w:tab w:val="left" w:pos="8306"/>
              </w:tabs>
              <w:spacing w:line="360" w:lineRule="exact"/>
              <w:ind w:leftChars="0" w:left="318" w:hanging="318"/>
              <w:jc w:val="both"/>
              <w:rPr>
                <w:rFonts w:ascii="Times New Roman" w:eastAsia="標楷體" w:hAnsi="Times New Roman"/>
                <w:szCs w:val="24"/>
              </w:rPr>
            </w:pPr>
            <w:r w:rsidRPr="003B00F5">
              <w:rPr>
                <w:rFonts w:ascii="Times New Roman" w:eastAsia="標楷體" w:hAnsi="Times New Roman"/>
                <w:szCs w:val="24"/>
              </w:rPr>
              <w:t>課程評鑑資料蒐集工具</w:t>
            </w:r>
            <w:r w:rsidRPr="003B00F5">
              <w:rPr>
                <w:rFonts w:ascii="Times New Roman" w:eastAsia="標楷體" w:hAnsi="Times New Roman"/>
                <w:szCs w:val="24"/>
              </w:rPr>
              <w:t>(</w:t>
            </w:r>
            <w:r w:rsidRPr="003B00F5">
              <w:rPr>
                <w:rFonts w:ascii="Times New Roman" w:eastAsia="標楷體" w:hAnsi="Times New Roman"/>
                <w:szCs w:val="24"/>
              </w:rPr>
              <w:t>含學生畢業條件檢核、學生具備科專業能力檢核、評鑑作業時程檢核相關表件</w:t>
            </w:r>
            <w:r w:rsidRPr="003B00F5">
              <w:rPr>
                <w:rFonts w:ascii="Times New Roman" w:eastAsia="標楷體" w:hAnsi="Times New Roman"/>
                <w:szCs w:val="24"/>
              </w:rPr>
              <w:t>)</w:t>
            </w:r>
            <w:r w:rsidRPr="003B00F5">
              <w:rPr>
                <w:rFonts w:ascii="Times New Roman" w:eastAsia="標楷體" w:hAnsi="Times New Roman"/>
                <w:szCs w:val="24"/>
              </w:rPr>
              <w:t>。</w:t>
            </w:r>
          </w:p>
          <w:p w:rsidR="007A2D65" w:rsidRPr="003B00F5" w:rsidRDefault="007A2D65" w:rsidP="00911217">
            <w:pPr>
              <w:pStyle w:val="a3"/>
              <w:numPr>
                <w:ilvl w:val="0"/>
                <w:numId w:val="18"/>
              </w:numPr>
              <w:pBdr>
                <w:top w:val="nil"/>
                <w:left w:val="nil"/>
                <w:bottom w:val="nil"/>
                <w:right w:val="nil"/>
                <w:between w:val="nil"/>
              </w:pBdr>
              <w:tabs>
                <w:tab w:val="left" w:pos="318"/>
                <w:tab w:val="left" w:pos="8306"/>
              </w:tabs>
              <w:spacing w:line="360" w:lineRule="exact"/>
              <w:ind w:leftChars="0" w:left="318" w:hanging="318"/>
              <w:jc w:val="both"/>
              <w:rPr>
                <w:rFonts w:ascii="Times New Roman" w:eastAsia="標楷體" w:hAnsi="Times New Roman"/>
                <w:szCs w:val="24"/>
              </w:rPr>
            </w:pPr>
            <w:r w:rsidRPr="003B00F5">
              <w:rPr>
                <w:rFonts w:ascii="Times New Roman" w:eastAsia="標楷體" w:hAnsi="Times New Roman"/>
                <w:szCs w:val="24"/>
              </w:rPr>
              <w:t>學生學習相關資料庫取用情形。</w:t>
            </w:r>
          </w:p>
          <w:p w:rsidR="007A2D65" w:rsidRPr="003B00F5" w:rsidRDefault="007A2D65" w:rsidP="00911217">
            <w:pPr>
              <w:pStyle w:val="a3"/>
              <w:numPr>
                <w:ilvl w:val="0"/>
                <w:numId w:val="18"/>
              </w:numPr>
              <w:pBdr>
                <w:top w:val="nil"/>
                <w:left w:val="nil"/>
                <w:bottom w:val="nil"/>
                <w:right w:val="nil"/>
                <w:between w:val="nil"/>
              </w:pBdr>
              <w:tabs>
                <w:tab w:val="left" w:pos="318"/>
                <w:tab w:val="left" w:pos="8306"/>
              </w:tabs>
              <w:spacing w:line="360" w:lineRule="exact"/>
              <w:ind w:leftChars="0" w:left="318" w:hanging="318"/>
              <w:jc w:val="both"/>
              <w:rPr>
                <w:rFonts w:ascii="Times New Roman" w:eastAsia="標楷體" w:hAnsi="Times New Roman"/>
                <w:szCs w:val="24"/>
              </w:rPr>
            </w:pPr>
            <w:r w:rsidRPr="003B00F5">
              <w:rPr>
                <w:rFonts w:ascii="Times New Roman" w:eastAsia="標楷體" w:hAnsi="Times New Roman"/>
                <w:szCs w:val="24"/>
              </w:rPr>
              <w:t>課程評鑑資料分析方法及結果運用。</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各科</w:t>
            </w:r>
            <w:r w:rsidRPr="003B00F5">
              <w:rPr>
                <w:rFonts w:eastAsia="標楷體" w:hint="eastAsia"/>
                <w:szCs w:val="28"/>
              </w:rPr>
              <w:t>/</w:t>
            </w:r>
            <w:r w:rsidRPr="003B00F5">
              <w:rPr>
                <w:rFonts w:eastAsia="標楷體" w:hint="eastAsia"/>
                <w:szCs w:val="28"/>
              </w:rPr>
              <w:t>領域教學究會</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課程自我評鑑小組</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9</w:t>
            </w:r>
            <w:r w:rsidRPr="003B00F5">
              <w:rPr>
                <w:rFonts w:eastAsia="標楷體" w:hint="eastAsia"/>
                <w:szCs w:val="28"/>
              </w:rPr>
              <w:t>月底完成課程評鑑資料蒐集工具。</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7</w:t>
            </w:r>
            <w:r w:rsidRPr="003B00F5">
              <w:rPr>
                <w:rFonts w:eastAsia="標楷體" w:hint="eastAsia"/>
                <w:szCs w:val="28"/>
              </w:rPr>
              <w:t>月底彙整學生學習相關資料庫資料。</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6</w:t>
            </w:r>
            <w:r w:rsidRPr="003B00F5">
              <w:rPr>
                <w:rFonts w:eastAsia="標楷體" w:hint="eastAsia"/>
                <w:szCs w:val="28"/>
              </w:rPr>
              <w:t>月、</w:t>
            </w:r>
            <w:r w:rsidRPr="003B00F5">
              <w:rPr>
                <w:rFonts w:eastAsia="標楷體" w:hint="eastAsia"/>
                <w:szCs w:val="28"/>
              </w:rPr>
              <w:t>9</w:t>
            </w:r>
            <w:r w:rsidRPr="003B00F5">
              <w:rPr>
                <w:rFonts w:eastAsia="標楷體" w:hint="eastAsia"/>
                <w:szCs w:val="28"/>
              </w:rPr>
              <w:t>月評鑑小組會議及課發會討論運用。</w:t>
            </w:r>
          </w:p>
          <w:p w:rsidR="007A2D65" w:rsidRPr="003B00F5" w:rsidRDefault="007A2D65" w:rsidP="00911217">
            <w:pPr>
              <w:tabs>
                <w:tab w:val="left" w:pos="8306"/>
              </w:tabs>
              <w:spacing w:line="360" w:lineRule="exact"/>
              <w:jc w:val="both"/>
              <w:rPr>
                <w:rFonts w:eastAsia="標楷體"/>
                <w:szCs w:val="28"/>
              </w:rPr>
            </w:pPr>
          </w:p>
        </w:tc>
      </w:tr>
      <w:tr w:rsidR="003B00F5" w:rsidRPr="003B00F5" w:rsidTr="007A2D65">
        <w:trPr>
          <w:trHeight w:val="862"/>
          <w:jc w:val="center"/>
        </w:trPr>
        <w:tc>
          <w:tcPr>
            <w:tcW w:w="239" w:type="pct"/>
            <w:vMerge/>
            <w:vAlign w:val="center"/>
          </w:tcPr>
          <w:p w:rsidR="007A2D65" w:rsidRPr="003B00F5" w:rsidRDefault="007A2D65" w:rsidP="00911217">
            <w:pPr>
              <w:tabs>
                <w:tab w:val="left" w:pos="8306"/>
              </w:tabs>
              <w:spacing w:line="360" w:lineRule="exact"/>
              <w:jc w:val="center"/>
              <w:rPr>
                <w:rFonts w:eastAsia="標楷體"/>
                <w:szCs w:val="28"/>
              </w:rPr>
            </w:pPr>
          </w:p>
        </w:tc>
        <w:tc>
          <w:tcPr>
            <w:tcW w:w="513" w:type="pct"/>
          </w:tcPr>
          <w:p w:rsidR="007A2D65" w:rsidRPr="003B00F5" w:rsidRDefault="007A2D65" w:rsidP="00C0647F">
            <w:pPr>
              <w:pStyle w:val="a3"/>
              <w:numPr>
                <w:ilvl w:val="0"/>
                <w:numId w:val="35"/>
              </w:numPr>
              <w:spacing w:line="360" w:lineRule="exact"/>
              <w:ind w:leftChars="0"/>
              <w:jc w:val="both"/>
              <w:rPr>
                <w:rFonts w:ascii="Times New Roman" w:eastAsia="標楷體" w:hAnsi="Times New Roman"/>
              </w:rPr>
            </w:pPr>
            <w:r w:rsidRPr="003B00F5">
              <w:rPr>
                <w:rFonts w:ascii="Times New Roman" w:eastAsia="標楷體"/>
              </w:rPr>
              <w:t>持續改善的機制與成果</w:t>
            </w:r>
          </w:p>
        </w:tc>
        <w:tc>
          <w:tcPr>
            <w:tcW w:w="1342" w:type="pct"/>
          </w:tcPr>
          <w:p w:rsidR="007A2D65" w:rsidRPr="003B00F5" w:rsidRDefault="007A2D65" w:rsidP="00911217">
            <w:pPr>
              <w:pStyle w:val="a3"/>
              <w:numPr>
                <w:ilvl w:val="0"/>
                <w:numId w:val="14"/>
              </w:numPr>
              <w:spacing w:line="360" w:lineRule="exact"/>
              <w:ind w:leftChars="0"/>
              <w:jc w:val="both"/>
              <w:rPr>
                <w:rFonts w:ascii="Times New Roman" w:eastAsia="標楷體" w:hAnsi="Times New Roman"/>
              </w:rPr>
            </w:pPr>
            <w:r w:rsidRPr="003B00F5">
              <w:rPr>
                <w:rFonts w:ascii="Times New Roman" w:eastAsia="標楷體" w:hAnsi="Times New Roman"/>
                <w:szCs w:val="24"/>
              </w:rPr>
              <w:t>各</w:t>
            </w:r>
            <w:r w:rsidRPr="003B00F5">
              <w:rPr>
                <w:rFonts w:ascii="Times New Roman" w:eastAsia="標楷體" w:hAnsi="Times New Roman"/>
              </w:rPr>
              <w:t>領域</w:t>
            </w:r>
            <w:r w:rsidRPr="003B00F5">
              <w:rPr>
                <w:rFonts w:ascii="Times New Roman" w:eastAsia="標楷體" w:hAnsi="Times New Roman"/>
              </w:rPr>
              <w:t>/</w:t>
            </w:r>
            <w:r w:rsidRPr="003B00F5">
              <w:rPr>
                <w:rFonts w:ascii="Times New Roman" w:eastAsia="標楷體" w:hAnsi="Times New Roman"/>
              </w:rPr>
              <w:t>科目</w:t>
            </w:r>
            <w:r w:rsidRPr="003B00F5">
              <w:rPr>
                <w:rFonts w:ascii="Times New Roman" w:eastAsia="標楷體" w:hAnsi="Times New Roman"/>
              </w:rPr>
              <w:t>/</w:t>
            </w:r>
            <w:r w:rsidRPr="003B00F5">
              <w:rPr>
                <w:rFonts w:ascii="Times New Roman" w:eastAsia="標楷體" w:hAnsi="Times New Roman"/>
                <w:szCs w:val="24"/>
              </w:rPr>
              <w:t>專業群科定期檢討課程與教學符合課程目標、科教育目標與產業需求</w:t>
            </w:r>
            <w:r w:rsidRPr="003B00F5">
              <w:rPr>
                <w:rFonts w:ascii="Times New Roman" w:eastAsia="標楷體" w:hAnsi="Times New Roman"/>
                <w:szCs w:val="28"/>
              </w:rPr>
              <w:t>。</w:t>
            </w:r>
          </w:p>
          <w:p w:rsidR="007A2D65" w:rsidRPr="003B00F5" w:rsidRDefault="007A2D65" w:rsidP="00911217">
            <w:pPr>
              <w:pStyle w:val="a3"/>
              <w:numPr>
                <w:ilvl w:val="0"/>
                <w:numId w:val="14"/>
              </w:numP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sz w:val="23"/>
                <w:szCs w:val="23"/>
              </w:rPr>
              <w:t>學校能安排跨領域課程對話，建立共享的教材資源平台，以支持課程永續發展。</w:t>
            </w:r>
          </w:p>
        </w:tc>
        <w:tc>
          <w:tcPr>
            <w:tcW w:w="1342" w:type="pct"/>
          </w:tcPr>
          <w:p w:rsidR="007A2D65" w:rsidRPr="003B00F5" w:rsidRDefault="007A2D65" w:rsidP="00911217">
            <w:pPr>
              <w:pStyle w:val="a3"/>
              <w:numPr>
                <w:ilvl w:val="0"/>
                <w:numId w:val="9"/>
              </w:numPr>
              <w:tabs>
                <w:tab w:val="left" w:pos="8306"/>
              </w:tabs>
              <w:spacing w:line="360" w:lineRule="exact"/>
              <w:ind w:leftChars="0" w:left="318" w:hanging="284"/>
              <w:jc w:val="both"/>
              <w:rPr>
                <w:rFonts w:ascii="Times New Roman" w:eastAsia="標楷體" w:hAnsi="Times New Roman"/>
                <w:szCs w:val="24"/>
              </w:rPr>
            </w:pPr>
            <w:r w:rsidRPr="003B00F5">
              <w:rPr>
                <w:rFonts w:ascii="Times New Roman" w:eastAsia="標楷體" w:hAnsi="Times New Roman"/>
              </w:rPr>
              <w:t>各專業群科</w:t>
            </w:r>
            <w:r w:rsidRPr="003B00F5">
              <w:rPr>
                <w:rFonts w:ascii="Times New Roman" w:eastAsia="標楷體" w:hAnsi="Times New Roman"/>
                <w:szCs w:val="24"/>
              </w:rPr>
              <w:t>教學研究會議紀錄。</w:t>
            </w:r>
          </w:p>
          <w:p w:rsidR="007A2D65" w:rsidRPr="003B00F5" w:rsidRDefault="007A2D65" w:rsidP="00911217">
            <w:pPr>
              <w:pStyle w:val="a3"/>
              <w:numPr>
                <w:ilvl w:val="0"/>
                <w:numId w:val="9"/>
              </w:numPr>
              <w:tabs>
                <w:tab w:val="left" w:pos="8306"/>
              </w:tabs>
              <w:spacing w:line="360" w:lineRule="exact"/>
              <w:ind w:leftChars="0" w:left="318" w:hanging="284"/>
              <w:jc w:val="both"/>
              <w:rPr>
                <w:rFonts w:ascii="Times New Roman" w:eastAsia="標楷體" w:hAnsi="Times New Roman"/>
                <w:szCs w:val="24"/>
              </w:rPr>
            </w:pPr>
            <w:r w:rsidRPr="003B00F5">
              <w:rPr>
                <w:rFonts w:ascii="Times New Roman" w:eastAsia="標楷體" w:hAnsi="Times New Roman"/>
                <w:szCs w:val="24"/>
              </w:rPr>
              <w:t>各領域</w:t>
            </w:r>
            <w:r w:rsidRPr="003B00F5">
              <w:rPr>
                <w:rFonts w:ascii="Times New Roman" w:eastAsia="標楷體" w:hAnsi="Times New Roman"/>
                <w:szCs w:val="24"/>
              </w:rPr>
              <w:t>/</w:t>
            </w:r>
            <w:r w:rsidRPr="003B00F5">
              <w:rPr>
                <w:rFonts w:ascii="Times New Roman" w:eastAsia="標楷體" w:hAnsi="Times New Roman"/>
                <w:szCs w:val="24"/>
              </w:rPr>
              <w:t>科目教學研究會議紀錄。</w:t>
            </w:r>
          </w:p>
          <w:p w:rsidR="007A2D65" w:rsidRPr="003B00F5" w:rsidRDefault="007A2D65" w:rsidP="00911217">
            <w:pPr>
              <w:pStyle w:val="a3"/>
              <w:numPr>
                <w:ilvl w:val="0"/>
                <w:numId w:val="9"/>
              </w:numPr>
              <w:tabs>
                <w:tab w:val="left" w:pos="8306"/>
              </w:tabs>
              <w:spacing w:line="360" w:lineRule="exact"/>
              <w:ind w:leftChars="0" w:left="318" w:hanging="284"/>
              <w:jc w:val="both"/>
              <w:rPr>
                <w:rFonts w:ascii="Times New Roman" w:eastAsia="標楷體" w:hAnsi="Times New Roman"/>
                <w:szCs w:val="24"/>
              </w:rPr>
            </w:pPr>
            <w:r w:rsidRPr="003B00F5">
              <w:rPr>
                <w:rFonts w:ascii="Times New Roman" w:eastAsia="標楷體" w:hAnsi="Times New Roman"/>
                <w:szCs w:val="24"/>
              </w:rPr>
              <w:t>教材資源平台內容與跨領域課程對話活動紀錄。</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各科</w:t>
            </w:r>
            <w:r w:rsidRPr="003B00F5">
              <w:rPr>
                <w:rFonts w:eastAsia="標楷體" w:hint="eastAsia"/>
                <w:szCs w:val="28"/>
              </w:rPr>
              <w:t>/</w:t>
            </w:r>
            <w:r w:rsidRPr="003B00F5">
              <w:rPr>
                <w:rFonts w:eastAsia="標楷體" w:hint="eastAsia"/>
                <w:szCs w:val="28"/>
              </w:rPr>
              <w:t>領域教學究會</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5</w:t>
            </w:r>
            <w:r w:rsidRPr="003B00F5">
              <w:rPr>
                <w:rFonts w:eastAsia="標楷體" w:hint="eastAsia"/>
                <w:szCs w:val="28"/>
              </w:rPr>
              <w:t>月底完成資料彙整。</w:t>
            </w:r>
          </w:p>
        </w:tc>
      </w:tr>
      <w:tr w:rsidR="003B00F5" w:rsidRPr="003B00F5" w:rsidTr="007A2D65">
        <w:trPr>
          <w:trHeight w:val="1677"/>
          <w:jc w:val="center"/>
        </w:trPr>
        <w:tc>
          <w:tcPr>
            <w:tcW w:w="239" w:type="pct"/>
            <w:vMerge w:val="restart"/>
            <w:vAlign w:val="center"/>
          </w:tcPr>
          <w:p w:rsidR="007A2D65" w:rsidRPr="003B00F5" w:rsidRDefault="007A2D65" w:rsidP="00911217">
            <w:pPr>
              <w:tabs>
                <w:tab w:val="left" w:pos="8306"/>
              </w:tabs>
              <w:spacing w:line="360" w:lineRule="exact"/>
              <w:jc w:val="center"/>
              <w:rPr>
                <w:rFonts w:eastAsia="標楷體"/>
                <w:szCs w:val="28"/>
              </w:rPr>
            </w:pPr>
            <w:r w:rsidRPr="003B00F5">
              <w:rPr>
                <w:rFonts w:eastAsia="標楷體"/>
                <w:szCs w:val="28"/>
              </w:rPr>
              <w:lastRenderedPageBreak/>
              <w:t>教學實施</w:t>
            </w:r>
          </w:p>
        </w:tc>
        <w:tc>
          <w:tcPr>
            <w:tcW w:w="513" w:type="pct"/>
          </w:tcPr>
          <w:p w:rsidR="007A2D65" w:rsidRPr="003B00F5" w:rsidRDefault="007A2D65" w:rsidP="00C0647F">
            <w:pPr>
              <w:pStyle w:val="a3"/>
              <w:numPr>
                <w:ilvl w:val="0"/>
                <w:numId w:val="33"/>
              </w:numPr>
              <w:spacing w:line="360" w:lineRule="exact"/>
              <w:ind w:leftChars="0"/>
              <w:jc w:val="both"/>
              <w:rPr>
                <w:rFonts w:ascii="Times New Roman" w:eastAsia="標楷體" w:hAnsi="Times New Roman"/>
              </w:rPr>
            </w:pPr>
            <w:r w:rsidRPr="003B00F5">
              <w:rPr>
                <w:rFonts w:ascii="Times New Roman" w:eastAsia="標楷體"/>
              </w:rPr>
              <w:t>實際開課與原規劃符合情形</w:t>
            </w:r>
          </w:p>
        </w:tc>
        <w:tc>
          <w:tcPr>
            <w:tcW w:w="1342" w:type="pct"/>
          </w:tcPr>
          <w:p w:rsidR="007A2D65" w:rsidRPr="003B00F5" w:rsidRDefault="007A2D65" w:rsidP="00911217">
            <w:pPr>
              <w:pStyle w:val="a3"/>
              <w:numPr>
                <w:ilvl w:val="0"/>
                <w:numId w:val="10"/>
              </w:numPr>
              <w:spacing w:line="360" w:lineRule="exact"/>
              <w:ind w:leftChars="0"/>
              <w:jc w:val="both"/>
              <w:rPr>
                <w:rFonts w:ascii="Times New Roman" w:eastAsia="標楷體" w:hAnsi="Times New Roman"/>
                <w:szCs w:val="24"/>
              </w:rPr>
            </w:pPr>
            <w:r w:rsidRPr="003B00F5">
              <w:rPr>
                <w:rFonts w:ascii="Times New Roman" w:eastAsia="標楷體" w:hAnsi="Times New Roman"/>
              </w:rPr>
              <w:t>各學期開課課表與各專業群科教學科目與學分</w:t>
            </w:r>
            <w:r w:rsidRPr="003B00F5">
              <w:rPr>
                <w:rFonts w:ascii="Times New Roman" w:eastAsia="標楷體" w:hAnsi="Times New Roman"/>
              </w:rPr>
              <w:t>(</w:t>
            </w:r>
            <w:r w:rsidRPr="003B00F5">
              <w:rPr>
                <w:rFonts w:ascii="Times New Roman" w:eastAsia="標楷體" w:hAnsi="Times New Roman"/>
              </w:rPr>
              <w:t>節</w:t>
            </w:r>
            <w:r w:rsidRPr="003B00F5">
              <w:rPr>
                <w:rFonts w:ascii="Times New Roman" w:eastAsia="標楷體" w:hAnsi="Times New Roman"/>
              </w:rPr>
              <w:t>)</w:t>
            </w:r>
            <w:r w:rsidRPr="003B00F5">
              <w:rPr>
                <w:rFonts w:ascii="Times New Roman" w:eastAsia="標楷體" w:hAnsi="Times New Roman"/>
              </w:rPr>
              <w:t>數表之對應</w:t>
            </w:r>
            <w:r w:rsidRPr="003B00F5">
              <w:rPr>
                <w:rFonts w:ascii="Times New Roman" w:eastAsia="標楷體" w:hAnsi="Times New Roman"/>
                <w:szCs w:val="28"/>
              </w:rPr>
              <w:t>。</w:t>
            </w:r>
            <w:r w:rsidRPr="003B00F5">
              <w:rPr>
                <w:rFonts w:ascii="Times New Roman" w:eastAsia="標楷體" w:hAnsi="Times New Roman"/>
              </w:rPr>
              <w:t>經檢核後若有未符合情形之紀錄與處理</w:t>
            </w:r>
            <w:r w:rsidRPr="003B00F5">
              <w:rPr>
                <w:rFonts w:ascii="Times New Roman" w:eastAsia="標楷體" w:hAnsi="Times New Roman"/>
                <w:szCs w:val="28"/>
              </w:rPr>
              <w:t>。</w:t>
            </w:r>
          </w:p>
          <w:p w:rsidR="007A2D65" w:rsidRPr="003B00F5" w:rsidRDefault="007A2D65" w:rsidP="00911217">
            <w:pPr>
              <w:pStyle w:val="a3"/>
              <w:numPr>
                <w:ilvl w:val="0"/>
                <w:numId w:val="10"/>
              </w:numPr>
              <w:spacing w:line="360" w:lineRule="exact"/>
              <w:ind w:leftChars="0"/>
              <w:jc w:val="both"/>
              <w:rPr>
                <w:rFonts w:ascii="Times New Roman" w:eastAsia="標楷體" w:hAnsi="Times New Roman"/>
              </w:rPr>
            </w:pPr>
            <w:r w:rsidRPr="003B00F5">
              <w:rPr>
                <w:rFonts w:ascii="Times New Roman" w:eastAsia="標楷體" w:hAnsi="Times New Roman"/>
                <w:szCs w:val="24"/>
              </w:rPr>
              <w:t>多元選修之選課輔導與實際開課情形。</w:t>
            </w:r>
          </w:p>
        </w:tc>
        <w:tc>
          <w:tcPr>
            <w:tcW w:w="1342" w:type="pct"/>
          </w:tcPr>
          <w:p w:rsidR="007A2D65" w:rsidRPr="003B00F5" w:rsidRDefault="007A2D65" w:rsidP="00911217">
            <w:pPr>
              <w:pStyle w:val="a3"/>
              <w:numPr>
                <w:ilvl w:val="0"/>
                <w:numId w:val="3"/>
              </w:numPr>
              <w:tabs>
                <w:tab w:val="left" w:pos="176"/>
                <w:tab w:val="left" w:pos="318"/>
                <w:tab w:val="left" w:pos="507"/>
                <w:tab w:val="left" w:pos="8306"/>
              </w:tabs>
              <w:spacing w:line="360" w:lineRule="exact"/>
              <w:ind w:leftChars="0" w:left="332" w:hanging="332"/>
              <w:jc w:val="both"/>
              <w:rPr>
                <w:rFonts w:ascii="Times New Roman" w:eastAsia="標楷體" w:hAnsi="Times New Roman"/>
                <w:szCs w:val="24"/>
              </w:rPr>
            </w:pPr>
            <w:r w:rsidRPr="003B00F5">
              <w:rPr>
                <w:rFonts w:ascii="Times New Roman" w:eastAsia="標楷體" w:hAnsi="Times New Roman"/>
                <w:szCs w:val="24"/>
              </w:rPr>
              <w:t>各學期課表與各專業群科教學科目與學分</w:t>
            </w:r>
            <w:r w:rsidRPr="003B00F5">
              <w:rPr>
                <w:rFonts w:ascii="Times New Roman" w:eastAsia="標楷體" w:hAnsi="Times New Roman"/>
                <w:szCs w:val="24"/>
              </w:rPr>
              <w:t>(</w:t>
            </w:r>
            <w:r w:rsidRPr="003B00F5">
              <w:rPr>
                <w:rFonts w:ascii="Times New Roman" w:eastAsia="標楷體" w:hAnsi="Times New Roman"/>
                <w:szCs w:val="24"/>
              </w:rPr>
              <w:t>節</w:t>
            </w:r>
            <w:r w:rsidRPr="003B00F5">
              <w:rPr>
                <w:rFonts w:ascii="Times New Roman" w:eastAsia="標楷體" w:hAnsi="Times New Roman"/>
                <w:szCs w:val="24"/>
              </w:rPr>
              <w:t>)</w:t>
            </w:r>
            <w:r w:rsidRPr="003B00F5">
              <w:rPr>
                <w:rFonts w:ascii="Times New Roman" w:eastAsia="標楷體" w:hAnsi="Times New Roman"/>
                <w:szCs w:val="24"/>
              </w:rPr>
              <w:t>數表。</w:t>
            </w:r>
          </w:p>
          <w:p w:rsidR="007A2D65" w:rsidRPr="003B00F5" w:rsidRDefault="007A2D65" w:rsidP="00911217">
            <w:pPr>
              <w:pStyle w:val="a3"/>
              <w:numPr>
                <w:ilvl w:val="0"/>
                <w:numId w:val="3"/>
              </w:numPr>
              <w:tabs>
                <w:tab w:val="left" w:pos="176"/>
                <w:tab w:val="left" w:pos="318"/>
                <w:tab w:val="left" w:pos="507"/>
                <w:tab w:val="left" w:pos="8306"/>
              </w:tabs>
              <w:spacing w:line="360" w:lineRule="exact"/>
              <w:ind w:leftChars="0" w:left="332" w:hanging="332"/>
              <w:jc w:val="both"/>
              <w:rPr>
                <w:rFonts w:ascii="Times New Roman" w:eastAsia="標楷體" w:hAnsi="Times New Roman"/>
                <w:szCs w:val="24"/>
              </w:rPr>
            </w:pPr>
            <w:r w:rsidRPr="003B00F5">
              <w:rPr>
                <w:rFonts w:ascii="Times New Roman" w:eastAsia="標楷體" w:hAnsi="Times New Roman"/>
                <w:szCs w:val="24"/>
              </w:rPr>
              <w:t>自我檢核或相關會議處理情形說明。</w:t>
            </w:r>
          </w:p>
          <w:p w:rsidR="007A2D65" w:rsidRPr="003B00F5" w:rsidRDefault="007A2D65" w:rsidP="00444184">
            <w:pPr>
              <w:pStyle w:val="a3"/>
              <w:numPr>
                <w:ilvl w:val="0"/>
                <w:numId w:val="3"/>
              </w:numPr>
              <w:tabs>
                <w:tab w:val="left" w:pos="176"/>
                <w:tab w:val="left" w:pos="318"/>
                <w:tab w:val="left" w:pos="507"/>
                <w:tab w:val="left" w:pos="8306"/>
              </w:tabs>
              <w:spacing w:line="360" w:lineRule="exact"/>
              <w:ind w:leftChars="0" w:left="332" w:hanging="332"/>
              <w:jc w:val="both"/>
              <w:rPr>
                <w:rFonts w:ascii="Times New Roman" w:eastAsia="標楷體" w:hAnsi="Times New Roman"/>
                <w:szCs w:val="24"/>
              </w:rPr>
            </w:pPr>
            <w:r w:rsidRPr="003B00F5">
              <w:rPr>
                <w:rFonts w:ascii="Times New Roman" w:eastAsia="標楷體" w:hAnsi="Times New Roman"/>
                <w:szCs w:val="24"/>
              </w:rPr>
              <w:t>選課輔導手冊</w:t>
            </w:r>
            <w:r w:rsidRPr="003B00F5">
              <w:rPr>
                <w:rFonts w:ascii="Times New Roman" w:eastAsia="標楷體" w:hAnsi="Times New Roman"/>
                <w:szCs w:val="24"/>
              </w:rPr>
              <w:t>(</w:t>
            </w:r>
            <w:r w:rsidRPr="003B00F5">
              <w:rPr>
                <w:rFonts w:ascii="Times New Roman" w:eastAsia="標楷體" w:hAnsi="Times New Roman"/>
                <w:szCs w:val="24"/>
              </w:rPr>
              <w:t>如選課相關辦法、輔導流程圖與日程表</w:t>
            </w:r>
            <w:r w:rsidRPr="003B00F5">
              <w:rPr>
                <w:rFonts w:ascii="Times New Roman" w:eastAsia="標楷體" w:hAnsi="Times New Roman"/>
                <w:szCs w:val="24"/>
              </w:rPr>
              <w:t>)</w:t>
            </w:r>
            <w:r w:rsidRPr="003B00F5">
              <w:rPr>
                <w:rFonts w:ascii="Times New Roman" w:eastAsia="標楷體" w:hAnsi="Times New Roman"/>
                <w:szCs w:val="24"/>
              </w:rPr>
              <w:t>、選課輔導措施及選課輔導教師任務相關資料。</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教務處</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課程諮詢教師</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5</w:t>
            </w:r>
            <w:r w:rsidRPr="003B00F5">
              <w:rPr>
                <w:rFonts w:eastAsia="標楷體" w:hint="eastAsia"/>
                <w:szCs w:val="28"/>
              </w:rPr>
              <w:t>月底完成資料彙整。</w:t>
            </w:r>
          </w:p>
        </w:tc>
      </w:tr>
      <w:tr w:rsidR="003B00F5" w:rsidRPr="003B00F5" w:rsidTr="007A2D65">
        <w:trPr>
          <w:trHeight w:val="1110"/>
          <w:jc w:val="center"/>
        </w:trPr>
        <w:tc>
          <w:tcPr>
            <w:tcW w:w="239" w:type="pct"/>
            <w:vMerge/>
            <w:vAlign w:val="center"/>
          </w:tcPr>
          <w:p w:rsidR="007A2D65" w:rsidRPr="003B00F5" w:rsidRDefault="007A2D65" w:rsidP="00911217">
            <w:pPr>
              <w:tabs>
                <w:tab w:val="left" w:pos="8306"/>
              </w:tabs>
              <w:spacing w:line="360" w:lineRule="exact"/>
              <w:rPr>
                <w:rFonts w:eastAsia="標楷體"/>
                <w:szCs w:val="28"/>
              </w:rPr>
            </w:pPr>
          </w:p>
        </w:tc>
        <w:tc>
          <w:tcPr>
            <w:tcW w:w="513" w:type="pct"/>
          </w:tcPr>
          <w:p w:rsidR="007A2D65" w:rsidRPr="003B00F5" w:rsidRDefault="007A2D65" w:rsidP="00C0647F">
            <w:pPr>
              <w:pStyle w:val="a3"/>
              <w:numPr>
                <w:ilvl w:val="0"/>
                <w:numId w:val="33"/>
              </w:numPr>
              <w:spacing w:line="360" w:lineRule="exact"/>
              <w:ind w:leftChars="0"/>
              <w:jc w:val="both"/>
              <w:rPr>
                <w:rFonts w:ascii="Times New Roman" w:eastAsia="標楷體" w:hAnsi="Times New Roman"/>
              </w:rPr>
            </w:pPr>
            <w:r w:rsidRPr="003B00F5">
              <w:rPr>
                <w:rFonts w:ascii="Times New Roman" w:eastAsia="標楷體"/>
              </w:rPr>
              <w:t>教師教學與評量</w:t>
            </w:r>
          </w:p>
        </w:tc>
        <w:tc>
          <w:tcPr>
            <w:tcW w:w="1342" w:type="pct"/>
          </w:tcPr>
          <w:p w:rsidR="007A2D65" w:rsidRPr="003B00F5" w:rsidRDefault="007A2D65" w:rsidP="00911217">
            <w:pPr>
              <w:pStyle w:val="a3"/>
              <w:numPr>
                <w:ilvl w:val="0"/>
                <w:numId w:val="11"/>
              </w:numPr>
              <w:tabs>
                <w:tab w:val="left" w:pos="8306"/>
              </w:tabs>
              <w:spacing w:line="360" w:lineRule="exact"/>
              <w:ind w:leftChars="0"/>
              <w:jc w:val="both"/>
              <w:rPr>
                <w:rFonts w:ascii="Times New Roman" w:eastAsia="標楷體" w:hAnsi="Times New Roman"/>
                <w:kern w:val="0"/>
                <w:szCs w:val="24"/>
              </w:rPr>
            </w:pPr>
            <w:r w:rsidRPr="003B00F5">
              <w:rPr>
                <w:rFonts w:ascii="Times New Roman" w:eastAsia="標楷體" w:hAnsi="Times New Roman"/>
                <w:sz w:val="23"/>
                <w:szCs w:val="23"/>
              </w:rPr>
              <w:t>各學習領域（含校訂必修及多元選修等）能發展素養導向相關課程，並研發相關教材</w:t>
            </w:r>
            <w:r w:rsidRPr="003B00F5">
              <w:rPr>
                <w:rFonts w:ascii="Times New Roman" w:eastAsia="標楷體" w:hAnsi="Times New Roman"/>
                <w:szCs w:val="28"/>
              </w:rPr>
              <w:t>。</w:t>
            </w:r>
          </w:p>
          <w:p w:rsidR="007A2D65" w:rsidRPr="003B00F5" w:rsidRDefault="007A2D65" w:rsidP="00911217">
            <w:pPr>
              <w:pStyle w:val="a3"/>
              <w:numPr>
                <w:ilvl w:val="0"/>
                <w:numId w:val="11"/>
              </w:numPr>
              <w:tabs>
                <w:tab w:val="left" w:pos="8306"/>
              </w:tabs>
              <w:spacing w:line="360" w:lineRule="exact"/>
              <w:ind w:leftChars="0"/>
              <w:jc w:val="both"/>
              <w:rPr>
                <w:rFonts w:ascii="Times New Roman" w:eastAsia="標楷體" w:hAnsi="Times New Roman"/>
                <w:kern w:val="0"/>
                <w:szCs w:val="24"/>
              </w:rPr>
            </w:pPr>
            <w:r w:rsidRPr="003B00F5">
              <w:rPr>
                <w:rFonts w:ascii="Times New Roman" w:eastAsia="標楷體" w:hAnsi="Times New Roman"/>
                <w:szCs w:val="28"/>
              </w:rPr>
              <w:t>觀課與議課紀錄。</w:t>
            </w:r>
          </w:p>
        </w:tc>
        <w:tc>
          <w:tcPr>
            <w:tcW w:w="1342" w:type="pct"/>
          </w:tcPr>
          <w:p w:rsidR="007A2D65" w:rsidRPr="003B00F5" w:rsidRDefault="007A2D65" w:rsidP="00911217">
            <w:pPr>
              <w:pStyle w:val="a3"/>
              <w:numPr>
                <w:ilvl w:val="0"/>
                <w:numId w:val="16"/>
              </w:numPr>
              <w:tabs>
                <w:tab w:val="left" w:pos="8306"/>
              </w:tabs>
              <w:spacing w:line="360" w:lineRule="exact"/>
              <w:ind w:leftChars="0" w:left="318" w:hanging="318"/>
              <w:jc w:val="both"/>
              <w:rPr>
                <w:rFonts w:ascii="Times New Roman" w:eastAsia="標楷體" w:hAnsi="Times New Roman"/>
                <w:szCs w:val="24"/>
              </w:rPr>
            </w:pPr>
            <w:r w:rsidRPr="003B00F5">
              <w:rPr>
                <w:rFonts w:ascii="Times New Roman" w:eastAsia="標楷體" w:hAnsi="Times New Roman"/>
                <w:szCs w:val="24"/>
              </w:rPr>
              <w:t>學年度發展之素養導向課程與教材。</w:t>
            </w:r>
          </w:p>
          <w:p w:rsidR="007A2D65" w:rsidRPr="003B00F5" w:rsidRDefault="007A2D65" w:rsidP="00911217">
            <w:pPr>
              <w:pStyle w:val="a3"/>
              <w:numPr>
                <w:ilvl w:val="0"/>
                <w:numId w:val="16"/>
              </w:numPr>
              <w:tabs>
                <w:tab w:val="left" w:pos="8306"/>
              </w:tabs>
              <w:spacing w:line="360" w:lineRule="exact"/>
              <w:ind w:leftChars="0" w:left="318" w:hanging="318"/>
              <w:jc w:val="both"/>
              <w:rPr>
                <w:rFonts w:ascii="Times New Roman" w:eastAsia="標楷體" w:hAnsi="Times New Roman"/>
                <w:szCs w:val="24"/>
              </w:rPr>
            </w:pPr>
            <w:r w:rsidRPr="003B00F5">
              <w:rPr>
                <w:rFonts w:ascii="Times New Roman" w:eastAsia="標楷體" w:hAnsi="Times New Roman"/>
                <w:szCs w:val="24"/>
              </w:rPr>
              <w:t>學年度</w:t>
            </w:r>
            <w:r w:rsidRPr="003B00F5">
              <w:rPr>
                <w:rFonts w:ascii="Times New Roman" w:eastAsia="標楷體" w:hAnsi="Times New Roman" w:hint="eastAsia"/>
                <w:szCs w:val="24"/>
              </w:rPr>
              <w:t>共備、</w:t>
            </w:r>
            <w:r w:rsidRPr="003B00F5">
              <w:rPr>
                <w:rFonts w:ascii="Times New Roman" w:eastAsia="標楷體" w:hAnsi="Times New Roman"/>
                <w:szCs w:val="24"/>
              </w:rPr>
              <w:t>觀課與議課紀錄。</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各科</w:t>
            </w:r>
            <w:r w:rsidRPr="003B00F5">
              <w:rPr>
                <w:rFonts w:eastAsia="標楷體" w:hint="eastAsia"/>
                <w:szCs w:val="28"/>
              </w:rPr>
              <w:t>/</w:t>
            </w:r>
            <w:r w:rsidRPr="003B00F5">
              <w:rPr>
                <w:rFonts w:eastAsia="標楷體" w:hint="eastAsia"/>
                <w:szCs w:val="28"/>
              </w:rPr>
              <w:t>領域教學究會</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全校教師</w:t>
            </w:r>
          </w:p>
          <w:p w:rsidR="007A2D65" w:rsidRPr="003B00F5" w:rsidRDefault="007A2D65" w:rsidP="007A2D65">
            <w:pPr>
              <w:tabs>
                <w:tab w:val="left" w:pos="8306"/>
              </w:tabs>
              <w:spacing w:line="360" w:lineRule="exact"/>
              <w:jc w:val="both"/>
              <w:rPr>
                <w:rFonts w:eastAsia="標楷體"/>
                <w:szCs w:val="28"/>
              </w:rPr>
            </w:pP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5</w:t>
            </w:r>
            <w:r w:rsidRPr="003B00F5">
              <w:rPr>
                <w:rFonts w:eastAsia="標楷體" w:hint="eastAsia"/>
                <w:szCs w:val="28"/>
              </w:rPr>
              <w:t>月底完成資料彙整。</w:t>
            </w:r>
          </w:p>
        </w:tc>
      </w:tr>
      <w:tr w:rsidR="003B00F5" w:rsidRPr="003B00F5" w:rsidTr="007A2D65">
        <w:trPr>
          <w:trHeight w:val="1296"/>
          <w:jc w:val="center"/>
        </w:trPr>
        <w:tc>
          <w:tcPr>
            <w:tcW w:w="239" w:type="pct"/>
            <w:vMerge/>
            <w:vAlign w:val="center"/>
          </w:tcPr>
          <w:p w:rsidR="007A2D65" w:rsidRPr="003B00F5" w:rsidRDefault="007A2D65" w:rsidP="00911217">
            <w:pPr>
              <w:tabs>
                <w:tab w:val="left" w:pos="8306"/>
              </w:tabs>
              <w:spacing w:line="360" w:lineRule="exact"/>
              <w:rPr>
                <w:rFonts w:eastAsia="標楷體"/>
                <w:szCs w:val="28"/>
              </w:rPr>
            </w:pPr>
          </w:p>
        </w:tc>
        <w:tc>
          <w:tcPr>
            <w:tcW w:w="513" w:type="pct"/>
            <w:tcBorders>
              <w:bottom w:val="single" w:sz="4" w:space="0" w:color="auto"/>
            </w:tcBorders>
          </w:tcPr>
          <w:p w:rsidR="007A2D65" w:rsidRPr="003B00F5" w:rsidRDefault="007A2D65" w:rsidP="00C0647F">
            <w:pPr>
              <w:pStyle w:val="a3"/>
              <w:numPr>
                <w:ilvl w:val="0"/>
                <w:numId w:val="33"/>
              </w:numPr>
              <w:spacing w:line="360" w:lineRule="exact"/>
              <w:ind w:leftChars="0"/>
              <w:jc w:val="both"/>
              <w:rPr>
                <w:rFonts w:ascii="Times New Roman" w:eastAsia="標楷體" w:hAnsi="Times New Roman"/>
              </w:rPr>
            </w:pPr>
            <w:r w:rsidRPr="003B00F5">
              <w:rPr>
                <w:rFonts w:ascii="Times New Roman" w:eastAsia="標楷體"/>
              </w:rPr>
              <w:t>彈性學習時間</w:t>
            </w:r>
          </w:p>
        </w:tc>
        <w:tc>
          <w:tcPr>
            <w:tcW w:w="1342" w:type="pct"/>
            <w:tcBorders>
              <w:bottom w:val="single" w:sz="4" w:space="0" w:color="auto"/>
            </w:tcBorders>
          </w:tcPr>
          <w:p w:rsidR="007A2D65" w:rsidRPr="003B00F5" w:rsidRDefault="007A2D65" w:rsidP="00911217">
            <w:pPr>
              <w:pStyle w:val="a3"/>
              <w:numPr>
                <w:ilvl w:val="0"/>
                <w:numId w:val="15"/>
              </w:numPr>
              <w:tabs>
                <w:tab w:val="left" w:pos="8306"/>
              </w:tabs>
              <w:spacing w:line="360" w:lineRule="exact"/>
              <w:ind w:leftChars="0"/>
              <w:jc w:val="both"/>
              <w:rPr>
                <w:rFonts w:ascii="Times New Roman" w:eastAsia="標楷體" w:hAnsi="Times New Roman"/>
                <w:kern w:val="0"/>
                <w:szCs w:val="24"/>
              </w:rPr>
            </w:pPr>
            <w:r w:rsidRPr="003B00F5">
              <w:rPr>
                <w:rFonts w:ascii="Times New Roman" w:eastAsia="標楷體" w:hAnsi="Times New Roman"/>
                <w:kern w:val="0"/>
                <w:szCs w:val="24"/>
              </w:rPr>
              <w:t>各學年</w:t>
            </w:r>
            <w:r w:rsidRPr="003B00F5">
              <w:rPr>
                <w:rFonts w:ascii="Times New Roman" w:eastAsia="標楷體" w:hAnsi="Times New Roman"/>
                <w:kern w:val="0"/>
                <w:szCs w:val="24"/>
              </w:rPr>
              <w:t>/</w:t>
            </w:r>
            <w:r w:rsidRPr="003B00F5">
              <w:rPr>
                <w:rFonts w:ascii="Times New Roman" w:eastAsia="標楷體" w:hAnsi="Times New Roman"/>
                <w:kern w:val="0"/>
                <w:szCs w:val="24"/>
              </w:rPr>
              <w:t>學期彈性學習時間規劃之各課程單元修習學生人數</w:t>
            </w:r>
            <w:r w:rsidRPr="003B00F5">
              <w:rPr>
                <w:rFonts w:ascii="Times New Roman" w:eastAsia="標楷體" w:hAnsi="Times New Roman"/>
              </w:rPr>
              <w:t>。</w:t>
            </w:r>
          </w:p>
          <w:p w:rsidR="007A2D65" w:rsidRPr="003B00F5" w:rsidRDefault="007A2D65" w:rsidP="00911217">
            <w:pPr>
              <w:pStyle w:val="a3"/>
              <w:numPr>
                <w:ilvl w:val="0"/>
                <w:numId w:val="15"/>
              </w:numPr>
              <w:tabs>
                <w:tab w:val="left" w:pos="8306"/>
              </w:tabs>
              <w:spacing w:line="360" w:lineRule="exact"/>
              <w:ind w:leftChars="0"/>
              <w:jc w:val="both"/>
              <w:rPr>
                <w:rFonts w:ascii="Times New Roman" w:eastAsia="標楷體" w:hAnsi="Times New Roman"/>
                <w:kern w:val="0"/>
                <w:szCs w:val="24"/>
              </w:rPr>
            </w:pPr>
            <w:r w:rsidRPr="003B00F5">
              <w:rPr>
                <w:rFonts w:ascii="Times New Roman" w:eastAsia="標楷體" w:hAnsi="Times New Roman"/>
                <w:kern w:val="0"/>
                <w:szCs w:val="24"/>
              </w:rPr>
              <w:t>各學年</w:t>
            </w:r>
            <w:r w:rsidRPr="003B00F5">
              <w:rPr>
                <w:rFonts w:ascii="Times New Roman" w:eastAsia="標楷體" w:hAnsi="Times New Roman"/>
                <w:kern w:val="0"/>
                <w:szCs w:val="24"/>
              </w:rPr>
              <w:t>/</w:t>
            </w:r>
            <w:r w:rsidRPr="003B00F5">
              <w:rPr>
                <w:rFonts w:ascii="Times New Roman" w:eastAsia="標楷體" w:hAnsi="Times New Roman"/>
                <w:kern w:val="0"/>
                <w:szCs w:val="24"/>
              </w:rPr>
              <w:t>學期彈性學習時間自主學習</w:t>
            </w:r>
            <w:r w:rsidRPr="003B00F5">
              <w:rPr>
                <w:rFonts w:ascii="Times New Roman" w:eastAsia="標楷體" w:hAnsi="Times New Roman"/>
                <w:kern w:val="0"/>
                <w:szCs w:val="24"/>
              </w:rPr>
              <w:t>/</w:t>
            </w:r>
            <w:r w:rsidRPr="003B00F5">
              <w:rPr>
                <w:rFonts w:ascii="Times New Roman" w:eastAsia="標楷體" w:hAnsi="Times New Roman"/>
                <w:kern w:val="0"/>
                <w:szCs w:val="24"/>
              </w:rPr>
              <w:t>選手培訓學生人數及平均時數</w:t>
            </w:r>
            <w:r w:rsidRPr="003B00F5">
              <w:rPr>
                <w:rFonts w:ascii="Times New Roman" w:eastAsia="標楷體" w:hAnsi="Times New Roman"/>
              </w:rPr>
              <w:t>。</w:t>
            </w:r>
          </w:p>
        </w:tc>
        <w:tc>
          <w:tcPr>
            <w:tcW w:w="1342" w:type="pct"/>
            <w:tcBorders>
              <w:bottom w:val="single" w:sz="4" w:space="0" w:color="auto"/>
            </w:tcBorders>
          </w:tcPr>
          <w:p w:rsidR="007A2D65" w:rsidRPr="003B00F5" w:rsidRDefault="007A2D65" w:rsidP="00911217">
            <w:pPr>
              <w:pStyle w:val="a3"/>
              <w:numPr>
                <w:ilvl w:val="0"/>
                <w:numId w:val="6"/>
              </w:numP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kern w:val="0"/>
                <w:szCs w:val="24"/>
              </w:rPr>
              <w:t>各學年</w:t>
            </w:r>
            <w:r w:rsidRPr="003B00F5">
              <w:rPr>
                <w:rFonts w:ascii="Times New Roman" w:eastAsia="標楷體" w:hAnsi="Times New Roman"/>
                <w:kern w:val="0"/>
                <w:szCs w:val="24"/>
              </w:rPr>
              <w:t>/</w:t>
            </w:r>
            <w:r w:rsidRPr="003B00F5">
              <w:rPr>
                <w:rFonts w:ascii="Times New Roman" w:eastAsia="標楷體" w:hAnsi="Times New Roman"/>
                <w:kern w:val="0"/>
                <w:szCs w:val="24"/>
              </w:rPr>
              <w:t>學期彈性學習時間學生選修人數及時數統計表。</w:t>
            </w:r>
          </w:p>
          <w:p w:rsidR="007A2D65" w:rsidRPr="003B00F5" w:rsidRDefault="007A2D65" w:rsidP="00911217">
            <w:pPr>
              <w:pStyle w:val="a3"/>
              <w:numPr>
                <w:ilvl w:val="0"/>
                <w:numId w:val="6"/>
              </w:numP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hint="eastAsia"/>
                <w:kern w:val="0"/>
                <w:szCs w:val="24"/>
              </w:rPr>
              <w:t>課程諮詢教師輔導紀錄。</w:t>
            </w:r>
          </w:p>
          <w:p w:rsidR="007A2D65" w:rsidRPr="003B00F5" w:rsidRDefault="007A2D65" w:rsidP="00911217">
            <w:pPr>
              <w:pStyle w:val="a3"/>
              <w:numPr>
                <w:ilvl w:val="0"/>
                <w:numId w:val="6"/>
              </w:numP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hint="eastAsia"/>
                <w:szCs w:val="24"/>
              </w:rPr>
              <w:t>學生選課分發志願序統計。</w:t>
            </w:r>
          </w:p>
        </w:tc>
        <w:tc>
          <w:tcPr>
            <w:tcW w:w="782" w:type="pct"/>
            <w:tcBorders>
              <w:bottom w:val="single" w:sz="4" w:space="0" w:color="auto"/>
            </w:tcBorders>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教務處</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課程諮詢教師</w:t>
            </w:r>
          </w:p>
        </w:tc>
        <w:tc>
          <w:tcPr>
            <w:tcW w:w="782" w:type="pct"/>
            <w:tcBorders>
              <w:bottom w:val="single" w:sz="4" w:space="0" w:color="auto"/>
            </w:tcBorders>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5</w:t>
            </w:r>
            <w:r w:rsidRPr="003B00F5">
              <w:rPr>
                <w:rFonts w:eastAsia="標楷體" w:hint="eastAsia"/>
                <w:szCs w:val="28"/>
              </w:rPr>
              <w:t>月底完成資料彙整。</w:t>
            </w:r>
          </w:p>
        </w:tc>
      </w:tr>
      <w:tr w:rsidR="003B00F5" w:rsidRPr="003B00F5" w:rsidTr="007A2D65">
        <w:trPr>
          <w:trHeight w:val="144"/>
          <w:jc w:val="center"/>
        </w:trPr>
        <w:tc>
          <w:tcPr>
            <w:tcW w:w="239" w:type="pct"/>
            <w:vMerge/>
            <w:vAlign w:val="center"/>
          </w:tcPr>
          <w:p w:rsidR="007A2D65" w:rsidRPr="003B00F5" w:rsidRDefault="007A2D65" w:rsidP="00911217">
            <w:pPr>
              <w:tabs>
                <w:tab w:val="left" w:pos="8306"/>
              </w:tabs>
              <w:spacing w:line="360" w:lineRule="exact"/>
              <w:rPr>
                <w:rFonts w:eastAsia="標楷體"/>
                <w:szCs w:val="28"/>
              </w:rPr>
            </w:pPr>
          </w:p>
        </w:tc>
        <w:tc>
          <w:tcPr>
            <w:tcW w:w="513" w:type="pct"/>
            <w:tcBorders>
              <w:top w:val="single" w:sz="4" w:space="0" w:color="auto"/>
            </w:tcBorders>
          </w:tcPr>
          <w:p w:rsidR="007A2D65" w:rsidRPr="003B00F5" w:rsidRDefault="007A2D65" w:rsidP="00444184">
            <w:pPr>
              <w:pStyle w:val="a3"/>
              <w:numPr>
                <w:ilvl w:val="0"/>
                <w:numId w:val="33"/>
              </w:numPr>
              <w:spacing w:line="360" w:lineRule="exact"/>
              <w:ind w:leftChars="0"/>
              <w:jc w:val="both"/>
              <w:rPr>
                <w:rFonts w:ascii="Times New Roman" w:eastAsia="標楷體"/>
              </w:rPr>
            </w:pPr>
            <w:r w:rsidRPr="003B00F5">
              <w:rPr>
                <w:rFonts w:eastAsia="標楷體" w:hint="eastAsia"/>
              </w:rPr>
              <w:t>多元</w:t>
            </w:r>
            <w:r w:rsidRPr="003B00F5">
              <w:rPr>
                <w:rFonts w:ascii="Times New Roman" w:eastAsia="標楷體" w:hint="eastAsia"/>
              </w:rPr>
              <w:t>選修</w:t>
            </w:r>
          </w:p>
        </w:tc>
        <w:tc>
          <w:tcPr>
            <w:tcW w:w="1342" w:type="pct"/>
            <w:tcBorders>
              <w:top w:val="single" w:sz="4" w:space="0" w:color="auto"/>
            </w:tcBorders>
          </w:tcPr>
          <w:p w:rsidR="007A2D65" w:rsidRPr="003B00F5" w:rsidRDefault="007A2D65" w:rsidP="00AD74D7">
            <w:pPr>
              <w:tabs>
                <w:tab w:val="left" w:pos="8306"/>
              </w:tabs>
              <w:spacing w:line="360" w:lineRule="exact"/>
              <w:jc w:val="both"/>
              <w:rPr>
                <w:rFonts w:eastAsia="標楷體"/>
                <w:kern w:val="0"/>
              </w:rPr>
            </w:pPr>
            <w:r w:rsidRPr="003B00F5">
              <w:rPr>
                <w:rFonts w:eastAsia="標楷體"/>
                <w:kern w:val="0"/>
              </w:rPr>
              <w:t>各學年</w:t>
            </w:r>
            <w:r w:rsidRPr="003B00F5">
              <w:rPr>
                <w:rFonts w:eastAsia="標楷體"/>
                <w:kern w:val="0"/>
              </w:rPr>
              <w:t>/</w:t>
            </w:r>
            <w:r w:rsidRPr="003B00F5">
              <w:rPr>
                <w:rFonts w:eastAsia="標楷體"/>
                <w:kern w:val="0"/>
              </w:rPr>
              <w:t>學期</w:t>
            </w:r>
            <w:r w:rsidRPr="003B00F5">
              <w:rPr>
                <w:rFonts w:eastAsia="標楷體" w:hint="eastAsia"/>
                <w:kern w:val="0"/>
              </w:rPr>
              <w:t>多元選修</w:t>
            </w:r>
            <w:r w:rsidRPr="003B00F5">
              <w:rPr>
                <w:rFonts w:eastAsia="標楷體"/>
                <w:kern w:val="0"/>
              </w:rPr>
              <w:t>規劃之各課程單元修習學生人數</w:t>
            </w:r>
            <w:r w:rsidRPr="003B00F5">
              <w:rPr>
                <w:rFonts w:eastAsia="標楷體"/>
              </w:rPr>
              <w:t>。</w:t>
            </w:r>
          </w:p>
        </w:tc>
        <w:tc>
          <w:tcPr>
            <w:tcW w:w="1342" w:type="pct"/>
            <w:tcBorders>
              <w:top w:val="single" w:sz="4" w:space="0" w:color="auto"/>
            </w:tcBorders>
          </w:tcPr>
          <w:p w:rsidR="007A2D65" w:rsidRPr="003B00F5" w:rsidRDefault="007A2D65" w:rsidP="00AD74D7">
            <w:pPr>
              <w:pStyle w:val="a3"/>
              <w:numPr>
                <w:ilvl w:val="0"/>
                <w:numId w:val="45"/>
              </w:numP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kern w:val="0"/>
                <w:szCs w:val="24"/>
              </w:rPr>
              <w:t>各學年</w:t>
            </w:r>
            <w:r w:rsidRPr="003B00F5">
              <w:rPr>
                <w:rFonts w:ascii="Times New Roman" w:eastAsia="標楷體" w:hAnsi="Times New Roman"/>
                <w:kern w:val="0"/>
                <w:szCs w:val="24"/>
              </w:rPr>
              <w:t>/</w:t>
            </w:r>
            <w:r w:rsidRPr="003B00F5">
              <w:rPr>
                <w:rFonts w:ascii="Times New Roman" w:eastAsia="標楷體" w:hAnsi="Times New Roman"/>
                <w:kern w:val="0"/>
                <w:szCs w:val="24"/>
              </w:rPr>
              <w:t>學期</w:t>
            </w:r>
            <w:r w:rsidRPr="003B00F5">
              <w:rPr>
                <w:rFonts w:ascii="Times New Roman" w:eastAsia="標楷體" w:hAnsi="Times New Roman" w:hint="eastAsia"/>
                <w:kern w:val="0"/>
                <w:szCs w:val="24"/>
              </w:rPr>
              <w:t>多元選修</w:t>
            </w:r>
            <w:r w:rsidRPr="003B00F5">
              <w:rPr>
                <w:rFonts w:ascii="Times New Roman" w:eastAsia="標楷體" w:hAnsi="Times New Roman"/>
                <w:kern w:val="0"/>
                <w:szCs w:val="24"/>
              </w:rPr>
              <w:t>學生選修人數及時數統計表。</w:t>
            </w:r>
          </w:p>
          <w:p w:rsidR="007A2D65" w:rsidRPr="003B00F5" w:rsidRDefault="007A2D65" w:rsidP="00AD74D7">
            <w:pPr>
              <w:pStyle w:val="a3"/>
              <w:numPr>
                <w:ilvl w:val="0"/>
                <w:numId w:val="45"/>
              </w:numP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hint="eastAsia"/>
                <w:kern w:val="0"/>
                <w:szCs w:val="24"/>
              </w:rPr>
              <w:t>課程諮詢教師輔導紀錄。</w:t>
            </w:r>
          </w:p>
          <w:p w:rsidR="007A2D65" w:rsidRPr="003B00F5" w:rsidRDefault="007A2D65" w:rsidP="00AD74D7">
            <w:pPr>
              <w:pStyle w:val="a3"/>
              <w:numPr>
                <w:ilvl w:val="0"/>
                <w:numId w:val="45"/>
              </w:numPr>
              <w:tabs>
                <w:tab w:val="left" w:pos="8306"/>
              </w:tabs>
              <w:spacing w:line="360" w:lineRule="exact"/>
              <w:ind w:leftChars="0"/>
              <w:jc w:val="both"/>
              <w:rPr>
                <w:rFonts w:eastAsia="標楷體"/>
                <w:kern w:val="0"/>
              </w:rPr>
            </w:pPr>
            <w:r w:rsidRPr="003B00F5">
              <w:rPr>
                <w:rFonts w:ascii="Times New Roman" w:eastAsia="標楷體" w:hAnsi="Times New Roman" w:hint="eastAsia"/>
                <w:szCs w:val="24"/>
              </w:rPr>
              <w:t>學生選課分發志願序統計。</w:t>
            </w:r>
          </w:p>
        </w:tc>
        <w:tc>
          <w:tcPr>
            <w:tcW w:w="782" w:type="pct"/>
            <w:tcBorders>
              <w:top w:val="single" w:sz="4" w:space="0" w:color="auto"/>
            </w:tcBorders>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教務處</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課程諮詢教師</w:t>
            </w:r>
          </w:p>
        </w:tc>
        <w:tc>
          <w:tcPr>
            <w:tcW w:w="782" w:type="pct"/>
            <w:tcBorders>
              <w:top w:val="single" w:sz="4" w:space="0" w:color="auto"/>
            </w:tcBorders>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5</w:t>
            </w:r>
            <w:r w:rsidRPr="003B00F5">
              <w:rPr>
                <w:rFonts w:eastAsia="標楷體" w:hint="eastAsia"/>
                <w:szCs w:val="28"/>
              </w:rPr>
              <w:t>月底完成資料彙整。</w:t>
            </w:r>
          </w:p>
        </w:tc>
      </w:tr>
      <w:tr w:rsidR="003B00F5" w:rsidRPr="003B00F5" w:rsidTr="007A2D65">
        <w:trPr>
          <w:trHeight w:val="1487"/>
          <w:jc w:val="center"/>
        </w:trPr>
        <w:tc>
          <w:tcPr>
            <w:tcW w:w="239" w:type="pct"/>
            <w:vMerge w:val="restart"/>
            <w:vAlign w:val="center"/>
          </w:tcPr>
          <w:p w:rsidR="007A2D65" w:rsidRPr="003B00F5" w:rsidRDefault="007A2D65" w:rsidP="00911217">
            <w:pPr>
              <w:tabs>
                <w:tab w:val="left" w:pos="8306"/>
              </w:tabs>
              <w:spacing w:line="360" w:lineRule="exact"/>
              <w:jc w:val="center"/>
              <w:rPr>
                <w:rFonts w:eastAsia="標楷體"/>
                <w:szCs w:val="28"/>
              </w:rPr>
            </w:pPr>
            <w:r w:rsidRPr="003B00F5">
              <w:rPr>
                <w:rFonts w:eastAsia="標楷體"/>
                <w:szCs w:val="28"/>
              </w:rPr>
              <w:t>學生學習</w:t>
            </w:r>
          </w:p>
        </w:tc>
        <w:tc>
          <w:tcPr>
            <w:tcW w:w="513" w:type="pct"/>
          </w:tcPr>
          <w:p w:rsidR="007A2D65" w:rsidRPr="003B00F5" w:rsidRDefault="007A2D65" w:rsidP="00C0647F">
            <w:pPr>
              <w:pStyle w:val="a3"/>
              <w:numPr>
                <w:ilvl w:val="0"/>
                <w:numId w:val="34"/>
              </w:numPr>
              <w:spacing w:line="360" w:lineRule="exact"/>
              <w:ind w:leftChars="0"/>
              <w:jc w:val="both"/>
              <w:rPr>
                <w:rFonts w:ascii="Times New Roman" w:eastAsia="標楷體" w:hAnsi="Times New Roman"/>
              </w:rPr>
            </w:pPr>
            <w:r w:rsidRPr="003B00F5">
              <w:rPr>
                <w:rFonts w:ascii="Times New Roman" w:eastAsia="標楷體" w:hAnsi="Times New Roman"/>
              </w:rPr>
              <w:t>學生學習表現</w:t>
            </w:r>
          </w:p>
        </w:tc>
        <w:tc>
          <w:tcPr>
            <w:tcW w:w="1342" w:type="pct"/>
          </w:tcPr>
          <w:p w:rsidR="007A2D65" w:rsidRPr="003B00F5" w:rsidRDefault="007A2D65" w:rsidP="00C0647F">
            <w:pPr>
              <w:pStyle w:val="a3"/>
              <w:numPr>
                <w:ilvl w:val="0"/>
                <w:numId w:val="13"/>
              </w:numPr>
              <w:spacing w:line="360" w:lineRule="exact"/>
              <w:ind w:leftChars="0"/>
              <w:jc w:val="both"/>
              <w:rPr>
                <w:rFonts w:ascii="Times New Roman" w:eastAsia="標楷體" w:hAnsi="Times New Roman"/>
                <w:szCs w:val="24"/>
              </w:rPr>
            </w:pPr>
            <w:r w:rsidRPr="003B00F5">
              <w:rPr>
                <w:rFonts w:ascii="Times New Roman" w:eastAsia="標楷體" w:hAnsi="Times New Roman"/>
                <w:szCs w:val="24"/>
              </w:rPr>
              <w:t>各專業群科一般科目</w:t>
            </w:r>
            <w:r w:rsidRPr="003B00F5">
              <w:rPr>
                <w:rFonts w:ascii="Times New Roman" w:eastAsia="標楷體" w:hAnsi="Times New Roman"/>
                <w:szCs w:val="24"/>
              </w:rPr>
              <w:t>/</w:t>
            </w:r>
            <w:r w:rsidRPr="003B00F5">
              <w:rPr>
                <w:rFonts w:ascii="Times New Roman" w:eastAsia="標楷體" w:hAnsi="Times New Roman"/>
                <w:szCs w:val="24"/>
              </w:rPr>
              <w:t>專業科目</w:t>
            </w:r>
            <w:r w:rsidRPr="003B00F5">
              <w:rPr>
                <w:rFonts w:ascii="Times New Roman" w:eastAsia="標楷體" w:hAnsi="Times New Roman"/>
                <w:szCs w:val="24"/>
              </w:rPr>
              <w:t>/</w:t>
            </w:r>
            <w:r w:rsidRPr="003B00F5">
              <w:rPr>
                <w:rFonts w:ascii="Times New Roman" w:eastAsia="標楷體" w:hAnsi="Times New Roman"/>
                <w:szCs w:val="24"/>
              </w:rPr>
              <w:t>實習科目學業表現領域學生學習情形</w:t>
            </w:r>
            <w:r w:rsidRPr="003B00F5">
              <w:rPr>
                <w:rFonts w:ascii="Times New Roman" w:eastAsia="標楷體" w:hAnsi="Times New Roman"/>
                <w:szCs w:val="24"/>
              </w:rPr>
              <w:t>(</w:t>
            </w:r>
            <w:r w:rsidRPr="003B00F5">
              <w:rPr>
                <w:rFonts w:ascii="Times New Roman" w:eastAsia="標楷體" w:hAnsi="Times New Roman"/>
                <w:szCs w:val="24"/>
              </w:rPr>
              <w:t>國語文、數學、英語文、自然、社會</w:t>
            </w:r>
            <w:r w:rsidRPr="003B00F5">
              <w:rPr>
                <w:rFonts w:ascii="Times New Roman" w:eastAsia="標楷體" w:hAnsi="Times New Roman"/>
                <w:szCs w:val="24"/>
              </w:rPr>
              <w:t>)</w:t>
            </w:r>
            <w:r w:rsidRPr="003B00F5">
              <w:rPr>
                <w:rFonts w:ascii="Times New Roman" w:eastAsia="標楷體" w:hAnsi="Times New Roman"/>
                <w:szCs w:val="24"/>
              </w:rPr>
              <w:t>與學業表現統計資料。</w:t>
            </w:r>
          </w:p>
          <w:p w:rsidR="007A2D65" w:rsidRPr="003B00F5" w:rsidRDefault="007A2D65" w:rsidP="00C0647F">
            <w:pPr>
              <w:pStyle w:val="a3"/>
              <w:numPr>
                <w:ilvl w:val="0"/>
                <w:numId w:val="13"/>
              </w:numPr>
              <w:spacing w:line="360" w:lineRule="exact"/>
              <w:ind w:leftChars="0"/>
              <w:jc w:val="both"/>
              <w:rPr>
                <w:rFonts w:ascii="Times New Roman" w:eastAsia="標楷體" w:hAnsi="Times New Roman"/>
                <w:kern w:val="0"/>
              </w:rPr>
            </w:pPr>
            <w:r w:rsidRPr="003B00F5">
              <w:rPr>
                <w:rFonts w:ascii="Times New Roman" w:eastAsia="標楷體" w:hAnsi="Times New Roman"/>
                <w:szCs w:val="24"/>
              </w:rPr>
              <w:t>各專業群科學生各項競賽及證照表現。</w:t>
            </w:r>
          </w:p>
        </w:tc>
        <w:tc>
          <w:tcPr>
            <w:tcW w:w="1342" w:type="pct"/>
          </w:tcPr>
          <w:p w:rsidR="007A2D65" w:rsidRPr="003B00F5" w:rsidRDefault="007A2D65" w:rsidP="00911217">
            <w:pPr>
              <w:pStyle w:val="a3"/>
              <w:numPr>
                <w:ilvl w:val="0"/>
                <w:numId w:val="17"/>
              </w:numPr>
              <w:tabs>
                <w:tab w:val="left" w:pos="8306"/>
              </w:tabs>
              <w:spacing w:line="360" w:lineRule="exact"/>
              <w:ind w:leftChars="20" w:left="317" w:hangingChars="112" w:hanging="269"/>
              <w:jc w:val="both"/>
              <w:rPr>
                <w:rFonts w:ascii="Times New Roman" w:eastAsia="標楷體" w:hAnsi="Times New Roman"/>
                <w:szCs w:val="24"/>
              </w:rPr>
            </w:pPr>
            <w:r w:rsidRPr="003B00F5">
              <w:rPr>
                <w:rFonts w:ascii="Times New Roman" w:eastAsia="標楷體" w:hAnsi="Times New Roman"/>
                <w:szCs w:val="24"/>
              </w:rPr>
              <w:t>臺灣學生學習成就評量資料庫資料分析。</w:t>
            </w:r>
          </w:p>
          <w:p w:rsidR="007A2D65" w:rsidRPr="003B00F5" w:rsidRDefault="007A2D65" w:rsidP="00911217">
            <w:pPr>
              <w:pStyle w:val="a3"/>
              <w:numPr>
                <w:ilvl w:val="0"/>
                <w:numId w:val="17"/>
              </w:numPr>
              <w:tabs>
                <w:tab w:val="left" w:pos="8306"/>
              </w:tabs>
              <w:spacing w:line="360" w:lineRule="exact"/>
              <w:ind w:leftChars="20" w:left="317" w:hangingChars="112" w:hanging="269"/>
              <w:jc w:val="both"/>
              <w:rPr>
                <w:rFonts w:ascii="Times New Roman" w:eastAsia="標楷體" w:hAnsi="Times New Roman"/>
                <w:szCs w:val="24"/>
              </w:rPr>
            </w:pPr>
            <w:r w:rsidRPr="003B00F5">
              <w:rPr>
                <w:rFonts w:ascii="Times New Roman" w:eastAsia="標楷體" w:hAnsi="Times New Roman" w:hint="eastAsia"/>
                <w:bCs/>
                <w:kern w:val="0"/>
                <w:szCs w:val="24"/>
              </w:rPr>
              <w:t>學生</w:t>
            </w:r>
            <w:r w:rsidRPr="003B00F5">
              <w:rPr>
                <w:rFonts w:ascii="Times New Roman" w:eastAsia="標楷體" w:hAnsi="Times New Roman"/>
                <w:bCs/>
                <w:kern w:val="0"/>
                <w:szCs w:val="24"/>
              </w:rPr>
              <w:t>學業表現資料分析</w:t>
            </w:r>
            <w:r w:rsidRPr="003B00F5">
              <w:rPr>
                <w:rFonts w:ascii="Times New Roman" w:eastAsia="標楷體" w:hAnsi="Times New Roman" w:hint="eastAsia"/>
                <w:bCs/>
                <w:kern w:val="0"/>
                <w:szCs w:val="24"/>
              </w:rPr>
              <w:t>(</w:t>
            </w:r>
            <w:r w:rsidRPr="003B00F5">
              <w:rPr>
                <w:rFonts w:ascii="Times New Roman" w:eastAsia="標楷體" w:hAnsi="Times New Roman" w:hint="eastAsia"/>
                <w:bCs/>
                <w:kern w:val="0"/>
                <w:szCs w:val="24"/>
              </w:rPr>
              <w:t>校內校務系統</w:t>
            </w:r>
            <w:r w:rsidRPr="003B00F5">
              <w:rPr>
                <w:rFonts w:ascii="Times New Roman" w:eastAsia="標楷體" w:hAnsi="Times New Roman" w:hint="eastAsia"/>
                <w:bCs/>
                <w:kern w:val="0"/>
                <w:szCs w:val="24"/>
              </w:rPr>
              <w:t>)</w:t>
            </w:r>
            <w:r w:rsidRPr="003B00F5">
              <w:rPr>
                <w:rFonts w:ascii="Times New Roman" w:eastAsia="標楷體" w:hAnsi="Times New Roman" w:hint="eastAsia"/>
                <w:bCs/>
                <w:kern w:val="0"/>
                <w:szCs w:val="24"/>
              </w:rPr>
              <w:t>及學生學習歷程檔案資料分析。</w:t>
            </w:r>
          </w:p>
          <w:p w:rsidR="007A2D65" w:rsidRPr="003B00F5" w:rsidRDefault="007A2D65" w:rsidP="003B4FB9">
            <w:pPr>
              <w:pStyle w:val="a3"/>
              <w:numPr>
                <w:ilvl w:val="0"/>
                <w:numId w:val="17"/>
              </w:numPr>
              <w:tabs>
                <w:tab w:val="left" w:pos="8306"/>
              </w:tabs>
              <w:spacing w:line="360" w:lineRule="exact"/>
              <w:ind w:leftChars="20" w:left="317" w:hangingChars="112" w:hanging="269"/>
              <w:jc w:val="both"/>
              <w:rPr>
                <w:rFonts w:ascii="Times New Roman" w:eastAsia="標楷體" w:hAnsi="Times New Roman"/>
                <w:szCs w:val="24"/>
              </w:rPr>
            </w:pPr>
            <w:r w:rsidRPr="003B00F5">
              <w:rPr>
                <w:rFonts w:ascii="Times New Roman" w:eastAsia="標楷體" w:hAnsi="Times New Roman"/>
                <w:bCs/>
                <w:kern w:val="0"/>
                <w:szCs w:val="24"/>
              </w:rPr>
              <w:t>學習歷程</w:t>
            </w:r>
            <w:r w:rsidRPr="003B00F5">
              <w:rPr>
                <w:rFonts w:ascii="Times New Roman" w:eastAsia="標楷體" w:hAnsi="Times New Roman" w:hint="eastAsia"/>
                <w:bCs/>
                <w:kern w:val="0"/>
                <w:szCs w:val="24"/>
              </w:rPr>
              <w:t>檔案多元表現</w:t>
            </w:r>
            <w:r w:rsidRPr="003B00F5">
              <w:rPr>
                <w:rFonts w:ascii="Times New Roman" w:eastAsia="標楷體" w:hAnsi="Times New Roman"/>
                <w:bCs/>
                <w:kern w:val="0"/>
                <w:szCs w:val="24"/>
              </w:rPr>
              <w:t>資料分析。</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教務處</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各科</w:t>
            </w:r>
            <w:r w:rsidRPr="003B00F5">
              <w:rPr>
                <w:rFonts w:eastAsia="標楷體" w:hint="eastAsia"/>
                <w:szCs w:val="28"/>
              </w:rPr>
              <w:t>/</w:t>
            </w:r>
            <w:r w:rsidRPr="003B00F5">
              <w:rPr>
                <w:rFonts w:eastAsia="標楷體" w:hint="eastAsia"/>
                <w:szCs w:val="28"/>
              </w:rPr>
              <w:t>領域教學究會</w:t>
            </w:r>
          </w:p>
          <w:p w:rsidR="007A2D65" w:rsidRPr="003B00F5" w:rsidRDefault="007A2D65" w:rsidP="007A2D65">
            <w:pPr>
              <w:tabs>
                <w:tab w:val="left" w:pos="8306"/>
              </w:tabs>
              <w:spacing w:line="360" w:lineRule="exact"/>
              <w:jc w:val="both"/>
              <w:rPr>
                <w:rFonts w:eastAsia="標楷體"/>
                <w:szCs w:val="28"/>
              </w:rPr>
            </w:pP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7</w:t>
            </w:r>
            <w:r w:rsidRPr="003B00F5">
              <w:rPr>
                <w:rFonts w:eastAsia="標楷體" w:hint="eastAsia"/>
                <w:szCs w:val="28"/>
              </w:rPr>
              <w:t>月底完成資料彙整分析。</w:t>
            </w:r>
          </w:p>
        </w:tc>
      </w:tr>
      <w:tr w:rsidR="003B00F5" w:rsidRPr="003B00F5" w:rsidTr="007A2D65">
        <w:trPr>
          <w:trHeight w:val="865"/>
          <w:jc w:val="center"/>
        </w:trPr>
        <w:tc>
          <w:tcPr>
            <w:tcW w:w="239" w:type="pct"/>
            <w:vMerge/>
            <w:vAlign w:val="center"/>
          </w:tcPr>
          <w:p w:rsidR="007A2D65" w:rsidRPr="003B00F5" w:rsidRDefault="007A2D65" w:rsidP="00911217">
            <w:pPr>
              <w:tabs>
                <w:tab w:val="left" w:pos="8306"/>
              </w:tabs>
              <w:spacing w:line="360" w:lineRule="exact"/>
              <w:jc w:val="center"/>
              <w:rPr>
                <w:rFonts w:eastAsia="標楷體"/>
                <w:szCs w:val="28"/>
              </w:rPr>
            </w:pPr>
          </w:p>
        </w:tc>
        <w:tc>
          <w:tcPr>
            <w:tcW w:w="513" w:type="pct"/>
          </w:tcPr>
          <w:p w:rsidR="007A2D65" w:rsidRPr="003B00F5" w:rsidRDefault="007A2D65" w:rsidP="00C0647F">
            <w:pPr>
              <w:pStyle w:val="a3"/>
              <w:numPr>
                <w:ilvl w:val="0"/>
                <w:numId w:val="34"/>
              </w:numPr>
              <w:spacing w:line="360" w:lineRule="exact"/>
              <w:ind w:leftChars="0"/>
              <w:jc w:val="both"/>
              <w:rPr>
                <w:rFonts w:ascii="Times New Roman" w:eastAsia="標楷體" w:hAnsi="Times New Roman"/>
              </w:rPr>
            </w:pPr>
            <w:r w:rsidRPr="003B00F5">
              <w:rPr>
                <w:rFonts w:ascii="Times New Roman" w:eastAsia="標楷體" w:hAnsi="Times New Roman"/>
              </w:rPr>
              <w:t>科教育目標與專業能力檢核</w:t>
            </w:r>
          </w:p>
        </w:tc>
        <w:tc>
          <w:tcPr>
            <w:tcW w:w="1342" w:type="pct"/>
          </w:tcPr>
          <w:p w:rsidR="007A2D65" w:rsidRPr="003B00F5" w:rsidRDefault="007A2D65" w:rsidP="00C0647F">
            <w:pPr>
              <w:pStyle w:val="a3"/>
              <w:numPr>
                <w:ilvl w:val="0"/>
                <w:numId w:val="32"/>
              </w:numPr>
              <w:spacing w:line="360" w:lineRule="exact"/>
              <w:ind w:leftChars="0"/>
              <w:jc w:val="both"/>
              <w:rPr>
                <w:rFonts w:ascii="Times New Roman" w:eastAsia="標楷體" w:hAnsi="Times New Roman"/>
                <w:szCs w:val="24"/>
              </w:rPr>
            </w:pPr>
            <w:r w:rsidRPr="003B00F5">
              <w:rPr>
                <w:rFonts w:ascii="Times New Roman" w:eastAsia="標楷體" w:hAnsi="Times New Roman"/>
                <w:szCs w:val="24"/>
              </w:rPr>
              <w:t>各專業群科具備各項科專業能力的必選修課程</w:t>
            </w:r>
            <w:r w:rsidRPr="003B00F5">
              <w:rPr>
                <w:rFonts w:ascii="Times New Roman" w:eastAsia="標楷體" w:hAnsi="Times New Roman"/>
                <w:szCs w:val="24"/>
              </w:rPr>
              <w:t>(</w:t>
            </w:r>
            <w:r w:rsidRPr="003B00F5">
              <w:rPr>
                <w:rFonts w:ascii="Times New Roman" w:eastAsia="標楷體" w:hAnsi="Times New Roman"/>
                <w:szCs w:val="24"/>
              </w:rPr>
              <w:t>以課程計畫書中科課程規劃與科專業能力對應檢核表實心者計</w:t>
            </w:r>
            <w:r w:rsidRPr="003B00F5">
              <w:rPr>
                <w:rFonts w:ascii="Times New Roman" w:eastAsia="標楷體" w:hAnsi="Times New Roman"/>
                <w:szCs w:val="24"/>
              </w:rPr>
              <w:t>)</w:t>
            </w:r>
            <w:r w:rsidRPr="003B00F5">
              <w:rPr>
                <w:rFonts w:ascii="Times New Roman" w:eastAsia="標楷體" w:hAnsi="Times New Roman"/>
                <w:szCs w:val="24"/>
              </w:rPr>
              <w:t>。</w:t>
            </w:r>
          </w:p>
          <w:p w:rsidR="007A2D65" w:rsidRPr="003B00F5" w:rsidRDefault="007A2D65" w:rsidP="00C0647F">
            <w:pPr>
              <w:pStyle w:val="a3"/>
              <w:numPr>
                <w:ilvl w:val="0"/>
                <w:numId w:val="32"/>
              </w:numPr>
              <w:spacing w:line="360" w:lineRule="exact"/>
              <w:ind w:leftChars="0"/>
              <w:jc w:val="both"/>
              <w:rPr>
                <w:rFonts w:ascii="Times New Roman" w:eastAsia="標楷體" w:hAnsi="Times New Roman"/>
                <w:szCs w:val="24"/>
              </w:rPr>
            </w:pPr>
            <w:r w:rsidRPr="003B00F5">
              <w:rPr>
                <w:rFonts w:ascii="Times New Roman" w:eastAsia="標楷體" w:hAnsi="Times New Roman"/>
                <w:szCs w:val="24"/>
              </w:rPr>
              <w:t>學生修業三年具備各項科專業能力的學生人數統計。</w:t>
            </w:r>
          </w:p>
        </w:tc>
        <w:tc>
          <w:tcPr>
            <w:tcW w:w="1342" w:type="pct"/>
          </w:tcPr>
          <w:p w:rsidR="007A2D65" w:rsidRPr="003B00F5" w:rsidRDefault="007A2D65" w:rsidP="00911217">
            <w:pPr>
              <w:pStyle w:val="a3"/>
              <w:numPr>
                <w:ilvl w:val="0"/>
                <w:numId w:val="8"/>
              </w:numPr>
              <w:pBdr>
                <w:top w:val="nil"/>
                <w:left w:val="nil"/>
                <w:bottom w:val="nil"/>
                <w:right w:val="nil"/>
                <w:between w:val="nil"/>
              </w:pBd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szCs w:val="24"/>
              </w:rPr>
              <w:t>科課程規劃與科專業能力對應檢核表。</w:t>
            </w:r>
          </w:p>
          <w:p w:rsidR="007A2D65" w:rsidRPr="003B00F5" w:rsidRDefault="007A2D65" w:rsidP="00911217">
            <w:pPr>
              <w:pStyle w:val="a3"/>
              <w:numPr>
                <w:ilvl w:val="0"/>
                <w:numId w:val="8"/>
              </w:numPr>
              <w:pBdr>
                <w:top w:val="nil"/>
                <w:left w:val="nil"/>
                <w:bottom w:val="nil"/>
                <w:right w:val="nil"/>
                <w:between w:val="nil"/>
              </w:pBd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szCs w:val="24"/>
              </w:rPr>
              <w:t>畢業班學生修業三年具備各項科專業能力的學生人數。</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各科</w:t>
            </w:r>
            <w:r w:rsidRPr="003B00F5">
              <w:rPr>
                <w:rFonts w:eastAsia="標楷體" w:hint="eastAsia"/>
                <w:szCs w:val="28"/>
              </w:rPr>
              <w:t>/</w:t>
            </w:r>
            <w:r w:rsidRPr="003B00F5">
              <w:rPr>
                <w:rFonts w:eastAsia="標楷體" w:hint="eastAsia"/>
                <w:szCs w:val="28"/>
              </w:rPr>
              <w:t>領域教學究會</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教務處</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7</w:t>
            </w:r>
            <w:r w:rsidRPr="003B00F5">
              <w:rPr>
                <w:rFonts w:eastAsia="標楷體" w:hint="eastAsia"/>
                <w:szCs w:val="28"/>
              </w:rPr>
              <w:t>月完成該學年畢業學生之能力檢核分析。</w:t>
            </w:r>
          </w:p>
        </w:tc>
      </w:tr>
      <w:tr w:rsidR="003B00F5" w:rsidRPr="003B00F5" w:rsidTr="007A2D65">
        <w:trPr>
          <w:trHeight w:val="826"/>
          <w:jc w:val="center"/>
        </w:trPr>
        <w:tc>
          <w:tcPr>
            <w:tcW w:w="239" w:type="pct"/>
            <w:vMerge/>
            <w:vAlign w:val="center"/>
          </w:tcPr>
          <w:p w:rsidR="007A2D65" w:rsidRPr="003B00F5" w:rsidRDefault="007A2D65" w:rsidP="00911217">
            <w:pPr>
              <w:tabs>
                <w:tab w:val="left" w:pos="8306"/>
              </w:tabs>
              <w:spacing w:line="360" w:lineRule="exact"/>
              <w:jc w:val="center"/>
              <w:rPr>
                <w:rFonts w:eastAsia="標楷體"/>
                <w:szCs w:val="28"/>
              </w:rPr>
            </w:pPr>
          </w:p>
        </w:tc>
        <w:tc>
          <w:tcPr>
            <w:tcW w:w="513" w:type="pct"/>
          </w:tcPr>
          <w:p w:rsidR="007A2D65" w:rsidRPr="003B00F5" w:rsidRDefault="007A2D65" w:rsidP="00C0647F">
            <w:pPr>
              <w:pStyle w:val="a3"/>
              <w:numPr>
                <w:ilvl w:val="0"/>
                <w:numId w:val="34"/>
              </w:numPr>
              <w:spacing w:line="360" w:lineRule="exact"/>
              <w:ind w:leftChars="0"/>
              <w:jc w:val="both"/>
              <w:rPr>
                <w:rFonts w:ascii="Times New Roman" w:eastAsia="標楷體" w:hAnsi="Times New Roman"/>
              </w:rPr>
            </w:pPr>
            <w:r w:rsidRPr="003B00F5">
              <w:rPr>
                <w:rFonts w:ascii="Times New Roman" w:eastAsia="標楷體" w:hAnsi="Times New Roman"/>
              </w:rPr>
              <w:t>確保學生畢業條件</w:t>
            </w:r>
          </w:p>
        </w:tc>
        <w:tc>
          <w:tcPr>
            <w:tcW w:w="1342" w:type="pct"/>
          </w:tcPr>
          <w:p w:rsidR="007A2D65" w:rsidRPr="003B00F5" w:rsidRDefault="007A2D65" w:rsidP="00911217">
            <w:pPr>
              <w:pStyle w:val="a3"/>
              <w:numPr>
                <w:ilvl w:val="0"/>
                <w:numId w:val="12"/>
              </w:numPr>
              <w:spacing w:line="360" w:lineRule="exact"/>
              <w:ind w:leftChars="0"/>
              <w:jc w:val="both"/>
              <w:rPr>
                <w:rFonts w:ascii="Times New Roman" w:eastAsia="標楷體" w:hAnsi="Times New Roman"/>
              </w:rPr>
            </w:pPr>
            <w:r w:rsidRPr="003B00F5">
              <w:rPr>
                <w:rFonts w:ascii="Times New Roman" w:eastAsia="標楷體" w:hAnsi="Times New Roman"/>
                <w:szCs w:val="24"/>
              </w:rPr>
              <w:t>學生達成科專業能力與畢業學分檢核</w:t>
            </w:r>
            <w:r w:rsidRPr="003B00F5">
              <w:rPr>
                <w:rFonts w:ascii="Times New Roman" w:eastAsia="標楷體" w:hAnsi="Times New Roman"/>
                <w:szCs w:val="28"/>
              </w:rPr>
              <w:t>及畢業前未達畢業門檻之預警機制。</w:t>
            </w:r>
          </w:p>
          <w:p w:rsidR="007A2D65" w:rsidRPr="003B00F5" w:rsidRDefault="007A2D65" w:rsidP="00911217">
            <w:pPr>
              <w:pStyle w:val="a3"/>
              <w:numPr>
                <w:ilvl w:val="0"/>
                <w:numId w:val="12"/>
              </w:numPr>
              <w:spacing w:line="360" w:lineRule="exact"/>
              <w:ind w:leftChars="0"/>
              <w:jc w:val="both"/>
              <w:rPr>
                <w:rFonts w:ascii="Times New Roman" w:eastAsia="標楷體" w:hAnsi="Times New Roman"/>
              </w:rPr>
            </w:pPr>
            <w:r w:rsidRPr="003B00F5">
              <w:rPr>
                <w:rFonts w:ascii="Times New Roman" w:eastAsia="標楷體" w:hAnsi="Times New Roman"/>
              </w:rPr>
              <w:t>應屆畢業學生</w:t>
            </w:r>
            <w:r w:rsidRPr="003B00F5">
              <w:rPr>
                <w:rFonts w:ascii="Times New Roman" w:eastAsia="標楷體" w:hAnsi="Times New Roman"/>
                <w:lang w:eastAsia="zh-HK"/>
              </w:rPr>
              <w:t>未達畢業條件的因應措施</w:t>
            </w:r>
            <w:r w:rsidRPr="003B00F5">
              <w:rPr>
                <w:rFonts w:ascii="Times New Roman" w:eastAsia="標楷體" w:hAnsi="Times New Roman"/>
                <w:szCs w:val="28"/>
              </w:rPr>
              <w:t>。</w:t>
            </w:r>
          </w:p>
        </w:tc>
        <w:tc>
          <w:tcPr>
            <w:tcW w:w="1342" w:type="pct"/>
          </w:tcPr>
          <w:p w:rsidR="007A2D65" w:rsidRPr="003B00F5" w:rsidRDefault="007A2D65" w:rsidP="00911217">
            <w:pPr>
              <w:pStyle w:val="a3"/>
              <w:numPr>
                <w:ilvl w:val="0"/>
                <w:numId w:val="7"/>
              </w:numPr>
              <w:pBdr>
                <w:top w:val="nil"/>
                <w:left w:val="nil"/>
                <w:bottom w:val="nil"/>
                <w:right w:val="nil"/>
                <w:between w:val="nil"/>
              </w:pBd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szCs w:val="24"/>
              </w:rPr>
              <w:t>個別學生畢業條件檢核表及檢核結果。</w:t>
            </w:r>
          </w:p>
          <w:p w:rsidR="007A2D65" w:rsidRPr="003B00F5" w:rsidRDefault="007A2D65" w:rsidP="00911217">
            <w:pPr>
              <w:pStyle w:val="a3"/>
              <w:numPr>
                <w:ilvl w:val="0"/>
                <w:numId w:val="7"/>
              </w:numPr>
              <w:pBdr>
                <w:top w:val="nil"/>
                <w:left w:val="nil"/>
                <w:bottom w:val="nil"/>
                <w:right w:val="nil"/>
                <w:between w:val="nil"/>
              </w:pBd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szCs w:val="24"/>
              </w:rPr>
              <w:t>預警制度說明。</w:t>
            </w:r>
          </w:p>
          <w:p w:rsidR="007A2D65" w:rsidRPr="003B00F5" w:rsidRDefault="007A2D65" w:rsidP="00911217">
            <w:pPr>
              <w:pStyle w:val="a3"/>
              <w:numPr>
                <w:ilvl w:val="0"/>
                <w:numId w:val="7"/>
              </w:numPr>
              <w:pBdr>
                <w:top w:val="nil"/>
                <w:left w:val="nil"/>
                <w:bottom w:val="nil"/>
                <w:right w:val="nil"/>
                <w:between w:val="nil"/>
              </w:pBdr>
              <w:tabs>
                <w:tab w:val="left" w:pos="8306"/>
              </w:tabs>
              <w:spacing w:line="360" w:lineRule="exact"/>
              <w:ind w:leftChars="0"/>
              <w:jc w:val="both"/>
              <w:rPr>
                <w:rFonts w:ascii="Times New Roman" w:eastAsia="標楷體" w:hAnsi="Times New Roman"/>
                <w:szCs w:val="24"/>
              </w:rPr>
            </w:pPr>
            <w:r w:rsidRPr="003B00F5">
              <w:rPr>
                <w:rFonts w:ascii="Times New Roman" w:eastAsia="標楷體" w:hAnsi="Times New Roman"/>
                <w:szCs w:val="24"/>
              </w:rPr>
              <w:t>學生</w:t>
            </w:r>
            <w:r w:rsidRPr="003B00F5">
              <w:rPr>
                <w:rFonts w:ascii="Times New Roman" w:eastAsia="標楷體" w:hAnsi="Times New Roman"/>
                <w:szCs w:val="24"/>
                <w:lang w:eastAsia="zh-HK"/>
              </w:rPr>
              <w:t>未達畢業條件時</w:t>
            </w:r>
            <w:r w:rsidRPr="003B00F5">
              <w:rPr>
                <w:rFonts w:ascii="Times New Roman" w:eastAsia="標楷體" w:hAnsi="Times New Roman"/>
                <w:szCs w:val="24"/>
              </w:rPr>
              <w:t>，</w:t>
            </w:r>
            <w:r w:rsidRPr="003B00F5">
              <w:rPr>
                <w:rFonts w:ascii="Times New Roman" w:eastAsia="標楷體" w:hAnsi="Times New Roman"/>
                <w:szCs w:val="24"/>
                <w:lang w:eastAsia="zh-HK"/>
              </w:rPr>
              <w:t>學校</w:t>
            </w:r>
            <w:r w:rsidRPr="003B00F5">
              <w:rPr>
                <w:rFonts w:ascii="Times New Roman" w:eastAsia="標楷體" w:hAnsi="Times New Roman"/>
                <w:szCs w:val="24"/>
              </w:rPr>
              <w:t>已採取</w:t>
            </w:r>
            <w:r w:rsidRPr="003B00F5">
              <w:rPr>
                <w:rFonts w:ascii="Times New Roman" w:eastAsia="標楷體" w:hAnsi="Times New Roman"/>
                <w:szCs w:val="24"/>
                <w:lang w:eastAsia="zh-HK"/>
              </w:rPr>
              <w:t>的因應措施</w:t>
            </w:r>
            <w:r w:rsidRPr="003B00F5">
              <w:rPr>
                <w:rFonts w:ascii="Times New Roman" w:eastAsia="標楷體" w:hAnsi="Times New Roman"/>
                <w:szCs w:val="24"/>
              </w:rPr>
              <w:t>說明。</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教務處</w:t>
            </w:r>
          </w:p>
        </w:tc>
        <w:tc>
          <w:tcPr>
            <w:tcW w:w="782" w:type="pct"/>
          </w:tcPr>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9</w:t>
            </w:r>
            <w:r w:rsidRPr="003B00F5">
              <w:rPr>
                <w:rFonts w:eastAsia="標楷體" w:hint="eastAsia"/>
                <w:szCs w:val="28"/>
              </w:rPr>
              <w:t>月、</w:t>
            </w:r>
            <w:r w:rsidRPr="003B00F5">
              <w:rPr>
                <w:rFonts w:eastAsia="標楷體" w:hint="eastAsia"/>
                <w:szCs w:val="28"/>
              </w:rPr>
              <w:t>2</w:t>
            </w:r>
            <w:r w:rsidRPr="003B00F5">
              <w:rPr>
                <w:rFonts w:eastAsia="標楷體" w:hint="eastAsia"/>
                <w:szCs w:val="28"/>
              </w:rPr>
              <w:t>月完成該學期預警會議。</w:t>
            </w:r>
            <w:r w:rsidRPr="003B00F5">
              <w:rPr>
                <w:rFonts w:eastAsia="標楷體" w:hint="eastAsia"/>
                <w:szCs w:val="28"/>
              </w:rPr>
              <w:t>2</w:t>
            </w:r>
            <w:r w:rsidRPr="003B00F5">
              <w:rPr>
                <w:rFonts w:eastAsia="標楷體" w:hint="eastAsia"/>
                <w:szCs w:val="28"/>
              </w:rPr>
              <w:t>月同時完成畢業班學分檢核。</w:t>
            </w:r>
          </w:p>
          <w:p w:rsidR="007A2D65" w:rsidRPr="003B00F5" w:rsidRDefault="007A2D65" w:rsidP="007A2D65">
            <w:pPr>
              <w:pStyle w:val="a3"/>
              <w:numPr>
                <w:ilvl w:val="0"/>
                <w:numId w:val="43"/>
              </w:numPr>
              <w:tabs>
                <w:tab w:val="left" w:pos="8306"/>
              </w:tabs>
              <w:spacing w:line="360" w:lineRule="exact"/>
              <w:ind w:leftChars="0" w:left="295" w:hanging="295"/>
              <w:jc w:val="both"/>
              <w:rPr>
                <w:rFonts w:eastAsia="標楷體"/>
                <w:szCs w:val="28"/>
              </w:rPr>
            </w:pPr>
            <w:r w:rsidRPr="003B00F5">
              <w:rPr>
                <w:rFonts w:eastAsia="標楷體" w:hint="eastAsia"/>
                <w:szCs w:val="28"/>
              </w:rPr>
              <w:t>5</w:t>
            </w:r>
            <w:r w:rsidRPr="003B00F5">
              <w:rPr>
                <w:rFonts w:eastAsia="標楷體" w:hint="eastAsia"/>
                <w:szCs w:val="28"/>
              </w:rPr>
              <w:t>月完成相關資料彙整。</w:t>
            </w:r>
          </w:p>
        </w:tc>
      </w:tr>
    </w:tbl>
    <w:p w:rsidR="001671AD" w:rsidRPr="00C0647F" w:rsidRDefault="001671AD"/>
    <w:sectPr w:rsidR="001671AD" w:rsidRPr="00C0647F" w:rsidSect="00911217">
      <w:pgSz w:w="16838" w:h="11906" w:orient="landscape" w:code="9"/>
      <w:pgMar w:top="1134" w:right="567" w:bottom="1134" w:left="56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82" w:rsidRDefault="00555A82" w:rsidP="00CE7ED4">
      <w:r>
        <w:separator/>
      </w:r>
    </w:p>
  </w:endnote>
  <w:endnote w:type="continuationSeparator" w:id="0">
    <w:p w:rsidR="00555A82" w:rsidRDefault="00555A82" w:rsidP="00CE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749048"/>
      <w:docPartObj>
        <w:docPartGallery w:val="Page Numbers (Bottom of Page)"/>
        <w:docPartUnique/>
      </w:docPartObj>
    </w:sdtPr>
    <w:sdtEndPr>
      <w:rPr>
        <w:b/>
        <w:sz w:val="28"/>
        <w:szCs w:val="28"/>
        <w:u w:val="single"/>
      </w:rPr>
    </w:sdtEndPr>
    <w:sdtContent>
      <w:p w:rsidR="00CE7ED4" w:rsidRPr="00CE7ED4" w:rsidRDefault="003366DF" w:rsidP="00CE7ED4">
        <w:pPr>
          <w:pStyle w:val="a6"/>
          <w:jc w:val="center"/>
          <w:rPr>
            <w:b/>
            <w:sz w:val="28"/>
            <w:szCs w:val="28"/>
            <w:u w:val="single"/>
          </w:rPr>
        </w:pPr>
        <w:r w:rsidRPr="00CE7ED4">
          <w:rPr>
            <w:b/>
            <w:sz w:val="28"/>
            <w:szCs w:val="28"/>
            <w:u w:val="single"/>
          </w:rPr>
          <w:fldChar w:fldCharType="begin"/>
        </w:r>
        <w:r w:rsidR="00CE7ED4" w:rsidRPr="00CE7ED4">
          <w:rPr>
            <w:b/>
            <w:sz w:val="28"/>
            <w:szCs w:val="28"/>
            <w:u w:val="single"/>
          </w:rPr>
          <w:instrText>PAGE   \* MERGEFORMAT</w:instrText>
        </w:r>
        <w:r w:rsidRPr="00CE7ED4">
          <w:rPr>
            <w:b/>
            <w:sz w:val="28"/>
            <w:szCs w:val="28"/>
            <w:u w:val="single"/>
          </w:rPr>
          <w:fldChar w:fldCharType="separate"/>
        </w:r>
        <w:r w:rsidR="000B60DE" w:rsidRPr="000B60DE">
          <w:rPr>
            <w:b/>
            <w:noProof/>
            <w:sz w:val="28"/>
            <w:szCs w:val="28"/>
            <w:u w:val="single"/>
            <w:lang w:val="zh-TW"/>
          </w:rPr>
          <w:t>3</w:t>
        </w:r>
        <w:r w:rsidRPr="00CE7ED4">
          <w:rPr>
            <w:b/>
            <w:sz w:val="28"/>
            <w:szCs w:val="28"/>
            <w:u w:val="singl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82" w:rsidRDefault="00555A82" w:rsidP="00CE7ED4">
      <w:r>
        <w:separator/>
      </w:r>
    </w:p>
  </w:footnote>
  <w:footnote w:type="continuationSeparator" w:id="0">
    <w:p w:rsidR="00555A82" w:rsidRDefault="00555A82" w:rsidP="00CE7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46B"/>
    <w:multiLevelType w:val="hybridMultilevel"/>
    <w:tmpl w:val="5AC240FE"/>
    <w:lvl w:ilvl="0" w:tplc="E50478CE">
      <w:start w:val="1"/>
      <w:numFmt w:val="decimal"/>
      <w:lvlText w:val="%1."/>
      <w:lvlJc w:val="left"/>
      <w:pPr>
        <w:ind w:left="331" w:hanging="36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1">
    <w:nsid w:val="02C037AB"/>
    <w:multiLevelType w:val="hybridMultilevel"/>
    <w:tmpl w:val="92AC5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2F1AA6"/>
    <w:multiLevelType w:val="hybridMultilevel"/>
    <w:tmpl w:val="2156429C"/>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D818DB"/>
    <w:multiLevelType w:val="hybridMultilevel"/>
    <w:tmpl w:val="5E32FF6A"/>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43112A"/>
    <w:multiLevelType w:val="hybridMultilevel"/>
    <w:tmpl w:val="6C88013A"/>
    <w:lvl w:ilvl="0" w:tplc="0409000F">
      <w:start w:val="1"/>
      <w:numFmt w:val="decimal"/>
      <w:lvlText w:val="%1."/>
      <w:lvlJc w:val="left"/>
      <w:pPr>
        <w:ind w:left="163" w:hanging="480"/>
      </w:pPr>
    </w:lvl>
    <w:lvl w:ilvl="1" w:tplc="04090019" w:tentative="1">
      <w:start w:val="1"/>
      <w:numFmt w:val="ideographTraditional"/>
      <w:lvlText w:val="%2、"/>
      <w:lvlJc w:val="left"/>
      <w:pPr>
        <w:ind w:left="643" w:hanging="480"/>
      </w:pPr>
    </w:lvl>
    <w:lvl w:ilvl="2" w:tplc="0409001B" w:tentative="1">
      <w:start w:val="1"/>
      <w:numFmt w:val="lowerRoman"/>
      <w:lvlText w:val="%3."/>
      <w:lvlJc w:val="right"/>
      <w:pPr>
        <w:ind w:left="1123" w:hanging="480"/>
      </w:pPr>
    </w:lvl>
    <w:lvl w:ilvl="3" w:tplc="0409000F" w:tentative="1">
      <w:start w:val="1"/>
      <w:numFmt w:val="decimal"/>
      <w:lvlText w:val="%4."/>
      <w:lvlJc w:val="left"/>
      <w:pPr>
        <w:ind w:left="1603" w:hanging="480"/>
      </w:pPr>
    </w:lvl>
    <w:lvl w:ilvl="4" w:tplc="04090019" w:tentative="1">
      <w:start w:val="1"/>
      <w:numFmt w:val="ideographTraditional"/>
      <w:lvlText w:val="%5、"/>
      <w:lvlJc w:val="left"/>
      <w:pPr>
        <w:ind w:left="2083" w:hanging="480"/>
      </w:pPr>
    </w:lvl>
    <w:lvl w:ilvl="5" w:tplc="0409001B" w:tentative="1">
      <w:start w:val="1"/>
      <w:numFmt w:val="lowerRoman"/>
      <w:lvlText w:val="%6."/>
      <w:lvlJc w:val="right"/>
      <w:pPr>
        <w:ind w:left="2563" w:hanging="480"/>
      </w:pPr>
    </w:lvl>
    <w:lvl w:ilvl="6" w:tplc="0409000F" w:tentative="1">
      <w:start w:val="1"/>
      <w:numFmt w:val="decimal"/>
      <w:lvlText w:val="%7."/>
      <w:lvlJc w:val="left"/>
      <w:pPr>
        <w:ind w:left="3043" w:hanging="480"/>
      </w:pPr>
    </w:lvl>
    <w:lvl w:ilvl="7" w:tplc="04090019" w:tentative="1">
      <w:start w:val="1"/>
      <w:numFmt w:val="ideographTraditional"/>
      <w:lvlText w:val="%8、"/>
      <w:lvlJc w:val="left"/>
      <w:pPr>
        <w:ind w:left="3523" w:hanging="480"/>
      </w:pPr>
    </w:lvl>
    <w:lvl w:ilvl="8" w:tplc="0409001B" w:tentative="1">
      <w:start w:val="1"/>
      <w:numFmt w:val="lowerRoman"/>
      <w:lvlText w:val="%9."/>
      <w:lvlJc w:val="right"/>
      <w:pPr>
        <w:ind w:left="4003" w:hanging="480"/>
      </w:pPr>
    </w:lvl>
  </w:abstractNum>
  <w:abstractNum w:abstractNumId="5">
    <w:nsid w:val="0CFF44E6"/>
    <w:multiLevelType w:val="hybridMultilevel"/>
    <w:tmpl w:val="8572DBC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8B7870"/>
    <w:multiLevelType w:val="hybridMultilevel"/>
    <w:tmpl w:val="124EBF46"/>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C659CE"/>
    <w:multiLevelType w:val="hybridMultilevel"/>
    <w:tmpl w:val="D41A7C20"/>
    <w:lvl w:ilvl="0" w:tplc="E50478CE">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E2350CB"/>
    <w:multiLevelType w:val="hybridMultilevel"/>
    <w:tmpl w:val="C8506294"/>
    <w:lvl w:ilvl="0" w:tplc="AA88B276">
      <w:start w:val="1"/>
      <w:numFmt w:val="decimal"/>
      <w:lvlText w:val="%1."/>
      <w:lvlJc w:val="left"/>
      <w:pPr>
        <w:ind w:left="2042" w:hanging="360"/>
      </w:pPr>
      <w:rPr>
        <w:rFonts w:hint="default"/>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9">
    <w:nsid w:val="1E921171"/>
    <w:multiLevelType w:val="hybridMultilevel"/>
    <w:tmpl w:val="8572DB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3673FD"/>
    <w:multiLevelType w:val="hybridMultilevel"/>
    <w:tmpl w:val="6E2636DE"/>
    <w:lvl w:ilvl="0" w:tplc="3AD211EA">
      <w:start w:val="1"/>
      <w:numFmt w:val="taiwaneseCountingThousand"/>
      <w:lvlText w:val="%1、"/>
      <w:lvlJc w:val="left"/>
      <w:pPr>
        <w:ind w:left="6151" w:hanging="480"/>
      </w:pPr>
      <w:rPr>
        <w:rFonts w:ascii="Times New Roman" w:eastAsia="標楷體" w:hAnsi="Times New Roman" w:cs="Times New Roman"/>
      </w:rPr>
    </w:lvl>
    <w:lvl w:ilvl="1" w:tplc="04090019" w:tentative="1">
      <w:start w:val="1"/>
      <w:numFmt w:val="ideographTraditional"/>
      <w:lvlText w:val="%2、"/>
      <w:lvlJc w:val="left"/>
      <w:pPr>
        <w:ind w:left="4362" w:hanging="480"/>
      </w:pPr>
    </w:lvl>
    <w:lvl w:ilvl="2" w:tplc="0409001B" w:tentative="1">
      <w:start w:val="1"/>
      <w:numFmt w:val="lowerRoman"/>
      <w:lvlText w:val="%3."/>
      <w:lvlJc w:val="right"/>
      <w:pPr>
        <w:ind w:left="4842" w:hanging="480"/>
      </w:pPr>
    </w:lvl>
    <w:lvl w:ilvl="3" w:tplc="0409000F" w:tentative="1">
      <w:start w:val="1"/>
      <w:numFmt w:val="decimal"/>
      <w:lvlText w:val="%4."/>
      <w:lvlJc w:val="left"/>
      <w:pPr>
        <w:ind w:left="5322" w:hanging="480"/>
      </w:pPr>
    </w:lvl>
    <w:lvl w:ilvl="4" w:tplc="04090019" w:tentative="1">
      <w:start w:val="1"/>
      <w:numFmt w:val="ideographTraditional"/>
      <w:lvlText w:val="%5、"/>
      <w:lvlJc w:val="left"/>
      <w:pPr>
        <w:ind w:left="5802" w:hanging="480"/>
      </w:pPr>
    </w:lvl>
    <w:lvl w:ilvl="5" w:tplc="0409001B" w:tentative="1">
      <w:start w:val="1"/>
      <w:numFmt w:val="lowerRoman"/>
      <w:lvlText w:val="%6."/>
      <w:lvlJc w:val="right"/>
      <w:pPr>
        <w:ind w:left="6282" w:hanging="480"/>
      </w:pPr>
    </w:lvl>
    <w:lvl w:ilvl="6" w:tplc="0409000F" w:tentative="1">
      <w:start w:val="1"/>
      <w:numFmt w:val="decimal"/>
      <w:lvlText w:val="%7."/>
      <w:lvlJc w:val="left"/>
      <w:pPr>
        <w:ind w:left="6762" w:hanging="480"/>
      </w:pPr>
    </w:lvl>
    <w:lvl w:ilvl="7" w:tplc="04090019" w:tentative="1">
      <w:start w:val="1"/>
      <w:numFmt w:val="ideographTraditional"/>
      <w:lvlText w:val="%8、"/>
      <w:lvlJc w:val="left"/>
      <w:pPr>
        <w:ind w:left="7242" w:hanging="480"/>
      </w:pPr>
    </w:lvl>
    <w:lvl w:ilvl="8" w:tplc="0409001B" w:tentative="1">
      <w:start w:val="1"/>
      <w:numFmt w:val="lowerRoman"/>
      <w:lvlText w:val="%9."/>
      <w:lvlJc w:val="right"/>
      <w:pPr>
        <w:ind w:left="7722" w:hanging="480"/>
      </w:pPr>
    </w:lvl>
  </w:abstractNum>
  <w:abstractNum w:abstractNumId="11">
    <w:nsid w:val="266413E8"/>
    <w:multiLevelType w:val="hybridMultilevel"/>
    <w:tmpl w:val="8CC86312"/>
    <w:lvl w:ilvl="0" w:tplc="20F825C6">
      <w:start w:val="1"/>
      <w:numFmt w:val="decimal"/>
      <w:lvlText w:val="%1."/>
      <w:lvlJc w:val="left"/>
      <w:pPr>
        <w:ind w:left="2042" w:hanging="360"/>
      </w:pPr>
      <w:rPr>
        <w:rFonts w:hint="default"/>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2">
    <w:nsid w:val="2834170A"/>
    <w:multiLevelType w:val="hybridMultilevel"/>
    <w:tmpl w:val="2156429C"/>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A854A3"/>
    <w:multiLevelType w:val="hybridMultilevel"/>
    <w:tmpl w:val="EF263A5A"/>
    <w:lvl w:ilvl="0" w:tplc="1FF43AAA">
      <w:start w:val="1"/>
      <w:numFmt w:val="decimal"/>
      <w:lvlText w:val="%1."/>
      <w:lvlJc w:val="left"/>
      <w:pPr>
        <w:ind w:left="2042" w:hanging="360"/>
      </w:pPr>
      <w:rPr>
        <w:rFonts w:hint="default"/>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4">
    <w:nsid w:val="306A19C4"/>
    <w:multiLevelType w:val="hybridMultilevel"/>
    <w:tmpl w:val="8572DB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B7557F"/>
    <w:multiLevelType w:val="hybridMultilevel"/>
    <w:tmpl w:val="8EFA7084"/>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BF6BDB"/>
    <w:multiLevelType w:val="hybridMultilevel"/>
    <w:tmpl w:val="8572DBC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EC42C8"/>
    <w:multiLevelType w:val="hybridMultilevel"/>
    <w:tmpl w:val="7534DE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B7F3CA7"/>
    <w:multiLevelType w:val="hybridMultilevel"/>
    <w:tmpl w:val="04E62536"/>
    <w:lvl w:ilvl="0" w:tplc="FB022E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771EA0"/>
    <w:multiLevelType w:val="hybridMultilevel"/>
    <w:tmpl w:val="21E6CB88"/>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7F5655"/>
    <w:multiLevelType w:val="hybridMultilevel"/>
    <w:tmpl w:val="F970FED6"/>
    <w:lvl w:ilvl="0" w:tplc="3524FABE">
      <w:start w:val="1"/>
      <w:numFmt w:val="taiwaneseCountingThousand"/>
      <w:lvlText w:val="（%1）"/>
      <w:lvlJc w:val="left"/>
      <w:pPr>
        <w:ind w:left="1682" w:hanging="72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1">
    <w:nsid w:val="3F0152BE"/>
    <w:multiLevelType w:val="hybridMultilevel"/>
    <w:tmpl w:val="03145CB0"/>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EE0AFC"/>
    <w:multiLevelType w:val="hybridMultilevel"/>
    <w:tmpl w:val="0ED668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AFF4BB8"/>
    <w:multiLevelType w:val="hybridMultilevel"/>
    <w:tmpl w:val="62282AF2"/>
    <w:lvl w:ilvl="0" w:tplc="8BDC0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60724D"/>
    <w:multiLevelType w:val="hybridMultilevel"/>
    <w:tmpl w:val="CC7E975E"/>
    <w:lvl w:ilvl="0" w:tplc="8A045170">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nsid w:val="4B832105"/>
    <w:multiLevelType w:val="hybridMultilevel"/>
    <w:tmpl w:val="8EFA7084"/>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AF51F7"/>
    <w:multiLevelType w:val="hybridMultilevel"/>
    <w:tmpl w:val="3F3AF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404DE7"/>
    <w:multiLevelType w:val="hybridMultilevel"/>
    <w:tmpl w:val="B8924E16"/>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8C0414"/>
    <w:multiLevelType w:val="hybridMultilevel"/>
    <w:tmpl w:val="8572DB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F409EA"/>
    <w:multiLevelType w:val="hybridMultilevel"/>
    <w:tmpl w:val="FB66FECA"/>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B645DBC"/>
    <w:multiLevelType w:val="hybridMultilevel"/>
    <w:tmpl w:val="6900BD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53E3673"/>
    <w:multiLevelType w:val="hybridMultilevel"/>
    <w:tmpl w:val="3500D16C"/>
    <w:lvl w:ilvl="0" w:tplc="A5D8E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725039"/>
    <w:multiLevelType w:val="hybridMultilevel"/>
    <w:tmpl w:val="E84084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817BBA"/>
    <w:multiLevelType w:val="hybridMultilevel"/>
    <w:tmpl w:val="DD1C2FEA"/>
    <w:lvl w:ilvl="0" w:tplc="AAAAA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E2C6E58"/>
    <w:multiLevelType w:val="hybridMultilevel"/>
    <w:tmpl w:val="5BA8D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922BF2"/>
    <w:multiLevelType w:val="hybridMultilevel"/>
    <w:tmpl w:val="04E62536"/>
    <w:lvl w:ilvl="0" w:tplc="FB022E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D52F52"/>
    <w:multiLevelType w:val="hybridMultilevel"/>
    <w:tmpl w:val="B5806C32"/>
    <w:lvl w:ilvl="0" w:tplc="20885386">
      <w:start w:val="1"/>
      <w:numFmt w:val="decimal"/>
      <w:lvlText w:val="%1."/>
      <w:lvlJc w:val="left"/>
      <w:pPr>
        <w:ind w:left="2042" w:hanging="360"/>
      </w:pPr>
      <w:rPr>
        <w:rFonts w:hint="default"/>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37">
    <w:nsid w:val="71A338A1"/>
    <w:multiLevelType w:val="hybridMultilevel"/>
    <w:tmpl w:val="5BA8D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CF3D17"/>
    <w:multiLevelType w:val="hybridMultilevel"/>
    <w:tmpl w:val="3F3AF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41108F7"/>
    <w:multiLevelType w:val="hybridMultilevel"/>
    <w:tmpl w:val="8572DB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4A64AB"/>
    <w:multiLevelType w:val="hybridMultilevel"/>
    <w:tmpl w:val="5DF63DF8"/>
    <w:lvl w:ilvl="0" w:tplc="C5B4182C">
      <w:start w:val="1"/>
      <w:numFmt w:val="taiwaneseCountingThousand"/>
      <w:lvlText w:val="（%1）"/>
      <w:lvlJc w:val="left"/>
      <w:pPr>
        <w:ind w:left="1440" w:hanging="480"/>
      </w:pPr>
      <w:rPr>
        <w:rFonts w:ascii="Times New Roman" w:eastAsia="標楷體" w:hAnsi="Times New Roman" w:cs="Times New Roman"/>
      </w:rPr>
    </w:lvl>
    <w:lvl w:ilvl="1" w:tplc="B85AF4B2">
      <w:start w:val="2"/>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nsid w:val="75657735"/>
    <w:multiLevelType w:val="hybridMultilevel"/>
    <w:tmpl w:val="04E62536"/>
    <w:lvl w:ilvl="0" w:tplc="FB022E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215F39"/>
    <w:multiLevelType w:val="hybridMultilevel"/>
    <w:tmpl w:val="0FE2BB54"/>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52287D"/>
    <w:multiLevelType w:val="hybridMultilevel"/>
    <w:tmpl w:val="14766BE0"/>
    <w:lvl w:ilvl="0" w:tplc="CC94F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EA2C58"/>
    <w:multiLevelType w:val="hybridMultilevel"/>
    <w:tmpl w:val="B7106CF8"/>
    <w:lvl w:ilvl="0" w:tplc="E5047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8"/>
  </w:num>
  <w:num w:numId="3">
    <w:abstractNumId w:val="23"/>
  </w:num>
  <w:num w:numId="4">
    <w:abstractNumId w:val="31"/>
  </w:num>
  <w:num w:numId="5">
    <w:abstractNumId w:val="32"/>
  </w:num>
  <w:num w:numId="6">
    <w:abstractNumId w:val="15"/>
  </w:num>
  <w:num w:numId="7">
    <w:abstractNumId w:val="7"/>
  </w:num>
  <w:num w:numId="8">
    <w:abstractNumId w:val="0"/>
  </w:num>
  <w:num w:numId="9">
    <w:abstractNumId w:val="6"/>
  </w:num>
  <w:num w:numId="10">
    <w:abstractNumId w:val="44"/>
  </w:num>
  <w:num w:numId="11">
    <w:abstractNumId w:val="27"/>
  </w:num>
  <w:num w:numId="12">
    <w:abstractNumId w:val="21"/>
  </w:num>
  <w:num w:numId="13">
    <w:abstractNumId w:val="12"/>
  </w:num>
  <w:num w:numId="14">
    <w:abstractNumId w:val="19"/>
  </w:num>
  <w:num w:numId="15">
    <w:abstractNumId w:val="29"/>
  </w:num>
  <w:num w:numId="16">
    <w:abstractNumId w:val="1"/>
  </w:num>
  <w:num w:numId="17">
    <w:abstractNumId w:val="4"/>
  </w:num>
  <w:num w:numId="18">
    <w:abstractNumId w:val="22"/>
  </w:num>
  <w:num w:numId="19">
    <w:abstractNumId w:val="30"/>
  </w:num>
  <w:num w:numId="20">
    <w:abstractNumId w:val="9"/>
  </w:num>
  <w:num w:numId="21">
    <w:abstractNumId w:val="5"/>
  </w:num>
  <w:num w:numId="22">
    <w:abstractNumId w:val="37"/>
  </w:num>
  <w:num w:numId="23">
    <w:abstractNumId w:val="16"/>
  </w:num>
  <w:num w:numId="24">
    <w:abstractNumId w:val="28"/>
  </w:num>
  <w:num w:numId="25">
    <w:abstractNumId w:val="34"/>
  </w:num>
  <w:num w:numId="26">
    <w:abstractNumId w:val="39"/>
  </w:num>
  <w:num w:numId="27">
    <w:abstractNumId w:val="10"/>
  </w:num>
  <w:num w:numId="28">
    <w:abstractNumId w:val="35"/>
  </w:num>
  <w:num w:numId="29">
    <w:abstractNumId w:val="41"/>
  </w:num>
  <w:num w:numId="30">
    <w:abstractNumId w:val="18"/>
  </w:num>
  <w:num w:numId="31">
    <w:abstractNumId w:val="14"/>
  </w:num>
  <w:num w:numId="32">
    <w:abstractNumId w:val="2"/>
  </w:num>
  <w:num w:numId="33">
    <w:abstractNumId w:val="42"/>
  </w:num>
  <w:num w:numId="34">
    <w:abstractNumId w:val="25"/>
  </w:num>
  <w:num w:numId="35">
    <w:abstractNumId w:val="3"/>
  </w:num>
  <w:num w:numId="36">
    <w:abstractNumId w:val="24"/>
  </w:num>
  <w:num w:numId="37">
    <w:abstractNumId w:val="20"/>
  </w:num>
  <w:num w:numId="38">
    <w:abstractNumId w:val="40"/>
  </w:num>
  <w:num w:numId="39">
    <w:abstractNumId w:val="11"/>
  </w:num>
  <w:num w:numId="40">
    <w:abstractNumId w:val="8"/>
  </w:num>
  <w:num w:numId="41">
    <w:abstractNumId w:val="13"/>
  </w:num>
  <w:num w:numId="42">
    <w:abstractNumId w:val="36"/>
  </w:num>
  <w:num w:numId="43">
    <w:abstractNumId w:val="17"/>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64"/>
    <w:rsid w:val="00073A58"/>
    <w:rsid w:val="00080699"/>
    <w:rsid w:val="000B60DE"/>
    <w:rsid w:val="00116CA3"/>
    <w:rsid w:val="001636C0"/>
    <w:rsid w:val="001671AD"/>
    <w:rsid w:val="00174011"/>
    <w:rsid w:val="001D0FBD"/>
    <w:rsid w:val="001E26C8"/>
    <w:rsid w:val="002024E8"/>
    <w:rsid w:val="002044FB"/>
    <w:rsid w:val="00212668"/>
    <w:rsid w:val="0021495C"/>
    <w:rsid w:val="00261C8D"/>
    <w:rsid w:val="00265DA5"/>
    <w:rsid w:val="002703E7"/>
    <w:rsid w:val="002923FF"/>
    <w:rsid w:val="002B28B6"/>
    <w:rsid w:val="002B3102"/>
    <w:rsid w:val="002C45F4"/>
    <w:rsid w:val="002F534D"/>
    <w:rsid w:val="003366DF"/>
    <w:rsid w:val="00377BB6"/>
    <w:rsid w:val="003B00F5"/>
    <w:rsid w:val="003B2240"/>
    <w:rsid w:val="003B4FB9"/>
    <w:rsid w:val="00402B31"/>
    <w:rsid w:val="00433F52"/>
    <w:rsid w:val="00444184"/>
    <w:rsid w:val="00447F85"/>
    <w:rsid w:val="00452071"/>
    <w:rsid w:val="00481801"/>
    <w:rsid w:val="00487469"/>
    <w:rsid w:val="004A42CE"/>
    <w:rsid w:val="004B16AD"/>
    <w:rsid w:val="004C5054"/>
    <w:rsid w:val="004E09F5"/>
    <w:rsid w:val="004E315A"/>
    <w:rsid w:val="004F290C"/>
    <w:rsid w:val="005114D1"/>
    <w:rsid w:val="00555A82"/>
    <w:rsid w:val="0057763B"/>
    <w:rsid w:val="005A075C"/>
    <w:rsid w:val="005A5BB4"/>
    <w:rsid w:val="005B0661"/>
    <w:rsid w:val="005C0E55"/>
    <w:rsid w:val="005C36D6"/>
    <w:rsid w:val="005D7A5E"/>
    <w:rsid w:val="005E3C4A"/>
    <w:rsid w:val="006155B0"/>
    <w:rsid w:val="00647914"/>
    <w:rsid w:val="006845F3"/>
    <w:rsid w:val="006C04AC"/>
    <w:rsid w:val="006C4B01"/>
    <w:rsid w:val="006D084C"/>
    <w:rsid w:val="00754857"/>
    <w:rsid w:val="00760BA9"/>
    <w:rsid w:val="007A2D65"/>
    <w:rsid w:val="007C757E"/>
    <w:rsid w:val="007D6973"/>
    <w:rsid w:val="0084236A"/>
    <w:rsid w:val="00886251"/>
    <w:rsid w:val="008929FF"/>
    <w:rsid w:val="00892D94"/>
    <w:rsid w:val="00911217"/>
    <w:rsid w:val="00916DE6"/>
    <w:rsid w:val="00920FF4"/>
    <w:rsid w:val="0094332C"/>
    <w:rsid w:val="009814A1"/>
    <w:rsid w:val="00985013"/>
    <w:rsid w:val="009E677B"/>
    <w:rsid w:val="00A5264E"/>
    <w:rsid w:val="00A61DFF"/>
    <w:rsid w:val="00A71CED"/>
    <w:rsid w:val="00A92E2D"/>
    <w:rsid w:val="00A96D1D"/>
    <w:rsid w:val="00AD682D"/>
    <w:rsid w:val="00AD74D7"/>
    <w:rsid w:val="00AF629B"/>
    <w:rsid w:val="00B15BED"/>
    <w:rsid w:val="00B33C82"/>
    <w:rsid w:val="00BA03FF"/>
    <w:rsid w:val="00BB5BE2"/>
    <w:rsid w:val="00BD3817"/>
    <w:rsid w:val="00BF2917"/>
    <w:rsid w:val="00BF53A0"/>
    <w:rsid w:val="00C01CE0"/>
    <w:rsid w:val="00C0647F"/>
    <w:rsid w:val="00C540F9"/>
    <w:rsid w:val="00C56BBA"/>
    <w:rsid w:val="00C67F9A"/>
    <w:rsid w:val="00CC3098"/>
    <w:rsid w:val="00CE7ED4"/>
    <w:rsid w:val="00D42464"/>
    <w:rsid w:val="00D4776C"/>
    <w:rsid w:val="00D53079"/>
    <w:rsid w:val="00D90736"/>
    <w:rsid w:val="00DA0DB1"/>
    <w:rsid w:val="00DA3D43"/>
    <w:rsid w:val="00E0343E"/>
    <w:rsid w:val="00E16D38"/>
    <w:rsid w:val="00E476D5"/>
    <w:rsid w:val="00E86E3E"/>
    <w:rsid w:val="00E9141A"/>
    <w:rsid w:val="00F25973"/>
    <w:rsid w:val="00F26368"/>
    <w:rsid w:val="00F6286F"/>
    <w:rsid w:val="00F706BD"/>
    <w:rsid w:val="00FB3CB7"/>
    <w:rsid w:val="00FC70E0"/>
    <w:rsid w:val="00FD6AA0"/>
    <w:rsid w:val="00FF3C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464"/>
    <w:pPr>
      <w:ind w:leftChars="200" w:left="480"/>
    </w:pPr>
    <w:rPr>
      <w:rFonts w:ascii="Calibri" w:hAnsi="Calibri"/>
      <w:szCs w:val="22"/>
    </w:rPr>
  </w:style>
  <w:style w:type="paragraph" w:customStyle="1" w:styleId="Default">
    <w:name w:val="Default"/>
    <w:rsid w:val="00261C8D"/>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CE7ED4"/>
    <w:pPr>
      <w:tabs>
        <w:tab w:val="center" w:pos="4153"/>
        <w:tab w:val="right" w:pos="8306"/>
      </w:tabs>
      <w:snapToGrid w:val="0"/>
    </w:pPr>
    <w:rPr>
      <w:sz w:val="20"/>
      <w:szCs w:val="20"/>
    </w:rPr>
  </w:style>
  <w:style w:type="character" w:customStyle="1" w:styleId="a5">
    <w:name w:val="頁首 字元"/>
    <w:basedOn w:val="a0"/>
    <w:link w:val="a4"/>
    <w:uiPriority w:val="99"/>
    <w:rsid w:val="00CE7ED4"/>
    <w:rPr>
      <w:rFonts w:ascii="Times New Roman" w:eastAsia="新細明體" w:hAnsi="Times New Roman" w:cs="Times New Roman"/>
      <w:sz w:val="20"/>
      <w:szCs w:val="20"/>
    </w:rPr>
  </w:style>
  <w:style w:type="paragraph" w:styleId="a6">
    <w:name w:val="footer"/>
    <w:basedOn w:val="a"/>
    <w:link w:val="a7"/>
    <w:uiPriority w:val="99"/>
    <w:unhideWhenUsed/>
    <w:rsid w:val="00CE7ED4"/>
    <w:pPr>
      <w:tabs>
        <w:tab w:val="center" w:pos="4153"/>
        <w:tab w:val="right" w:pos="8306"/>
      </w:tabs>
      <w:snapToGrid w:val="0"/>
    </w:pPr>
    <w:rPr>
      <w:sz w:val="20"/>
      <w:szCs w:val="20"/>
    </w:rPr>
  </w:style>
  <w:style w:type="character" w:customStyle="1" w:styleId="a7">
    <w:name w:val="頁尾 字元"/>
    <w:basedOn w:val="a0"/>
    <w:link w:val="a6"/>
    <w:uiPriority w:val="99"/>
    <w:rsid w:val="00CE7ED4"/>
    <w:rPr>
      <w:rFonts w:ascii="Times New Roman" w:eastAsia="新細明體" w:hAnsi="Times New Roman" w:cs="Times New Roman"/>
      <w:sz w:val="20"/>
      <w:szCs w:val="20"/>
    </w:rPr>
  </w:style>
  <w:style w:type="paragraph" w:styleId="a8">
    <w:name w:val="Date"/>
    <w:basedOn w:val="a"/>
    <w:next w:val="a"/>
    <w:link w:val="a9"/>
    <w:uiPriority w:val="99"/>
    <w:semiHidden/>
    <w:unhideWhenUsed/>
    <w:rsid w:val="002923FF"/>
    <w:pPr>
      <w:jc w:val="right"/>
    </w:pPr>
  </w:style>
  <w:style w:type="character" w:customStyle="1" w:styleId="a9">
    <w:name w:val="日期 字元"/>
    <w:basedOn w:val="a0"/>
    <w:link w:val="a8"/>
    <w:uiPriority w:val="99"/>
    <w:semiHidden/>
    <w:rsid w:val="002923FF"/>
    <w:rPr>
      <w:rFonts w:ascii="Times New Roman" w:eastAsia="新細明體" w:hAnsi="Times New Roman" w:cs="Times New Roman"/>
      <w:szCs w:val="24"/>
    </w:rPr>
  </w:style>
  <w:style w:type="paragraph" w:styleId="aa">
    <w:name w:val="Balloon Text"/>
    <w:basedOn w:val="a"/>
    <w:link w:val="ab"/>
    <w:uiPriority w:val="99"/>
    <w:semiHidden/>
    <w:unhideWhenUsed/>
    <w:rsid w:val="0098501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85013"/>
    <w:rPr>
      <w:rFonts w:asciiTheme="majorHAnsi" w:eastAsiaTheme="majorEastAsia" w:hAnsiTheme="majorHAnsi" w:cstheme="majorBidi"/>
      <w:sz w:val="18"/>
      <w:szCs w:val="18"/>
    </w:rPr>
  </w:style>
  <w:style w:type="table" w:styleId="ac">
    <w:name w:val="Table Grid"/>
    <w:basedOn w:val="a1"/>
    <w:uiPriority w:val="39"/>
    <w:rsid w:val="0064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464"/>
    <w:pPr>
      <w:ind w:leftChars="200" w:left="480"/>
    </w:pPr>
    <w:rPr>
      <w:rFonts w:ascii="Calibri" w:hAnsi="Calibri"/>
      <w:szCs w:val="22"/>
    </w:rPr>
  </w:style>
  <w:style w:type="paragraph" w:customStyle="1" w:styleId="Default">
    <w:name w:val="Default"/>
    <w:rsid w:val="00261C8D"/>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CE7ED4"/>
    <w:pPr>
      <w:tabs>
        <w:tab w:val="center" w:pos="4153"/>
        <w:tab w:val="right" w:pos="8306"/>
      </w:tabs>
      <w:snapToGrid w:val="0"/>
    </w:pPr>
    <w:rPr>
      <w:sz w:val="20"/>
      <w:szCs w:val="20"/>
    </w:rPr>
  </w:style>
  <w:style w:type="character" w:customStyle="1" w:styleId="a5">
    <w:name w:val="頁首 字元"/>
    <w:basedOn w:val="a0"/>
    <w:link w:val="a4"/>
    <w:uiPriority w:val="99"/>
    <w:rsid w:val="00CE7ED4"/>
    <w:rPr>
      <w:rFonts w:ascii="Times New Roman" w:eastAsia="新細明體" w:hAnsi="Times New Roman" w:cs="Times New Roman"/>
      <w:sz w:val="20"/>
      <w:szCs w:val="20"/>
    </w:rPr>
  </w:style>
  <w:style w:type="paragraph" w:styleId="a6">
    <w:name w:val="footer"/>
    <w:basedOn w:val="a"/>
    <w:link w:val="a7"/>
    <w:uiPriority w:val="99"/>
    <w:unhideWhenUsed/>
    <w:rsid w:val="00CE7ED4"/>
    <w:pPr>
      <w:tabs>
        <w:tab w:val="center" w:pos="4153"/>
        <w:tab w:val="right" w:pos="8306"/>
      </w:tabs>
      <w:snapToGrid w:val="0"/>
    </w:pPr>
    <w:rPr>
      <w:sz w:val="20"/>
      <w:szCs w:val="20"/>
    </w:rPr>
  </w:style>
  <w:style w:type="character" w:customStyle="1" w:styleId="a7">
    <w:name w:val="頁尾 字元"/>
    <w:basedOn w:val="a0"/>
    <w:link w:val="a6"/>
    <w:uiPriority w:val="99"/>
    <w:rsid w:val="00CE7ED4"/>
    <w:rPr>
      <w:rFonts w:ascii="Times New Roman" w:eastAsia="新細明體" w:hAnsi="Times New Roman" w:cs="Times New Roman"/>
      <w:sz w:val="20"/>
      <w:szCs w:val="20"/>
    </w:rPr>
  </w:style>
  <w:style w:type="paragraph" w:styleId="a8">
    <w:name w:val="Date"/>
    <w:basedOn w:val="a"/>
    <w:next w:val="a"/>
    <w:link w:val="a9"/>
    <w:uiPriority w:val="99"/>
    <w:semiHidden/>
    <w:unhideWhenUsed/>
    <w:rsid w:val="002923FF"/>
    <w:pPr>
      <w:jc w:val="right"/>
    </w:pPr>
  </w:style>
  <w:style w:type="character" w:customStyle="1" w:styleId="a9">
    <w:name w:val="日期 字元"/>
    <w:basedOn w:val="a0"/>
    <w:link w:val="a8"/>
    <w:uiPriority w:val="99"/>
    <w:semiHidden/>
    <w:rsid w:val="002923FF"/>
    <w:rPr>
      <w:rFonts w:ascii="Times New Roman" w:eastAsia="新細明體" w:hAnsi="Times New Roman" w:cs="Times New Roman"/>
      <w:szCs w:val="24"/>
    </w:rPr>
  </w:style>
  <w:style w:type="paragraph" w:styleId="aa">
    <w:name w:val="Balloon Text"/>
    <w:basedOn w:val="a"/>
    <w:link w:val="ab"/>
    <w:uiPriority w:val="99"/>
    <w:semiHidden/>
    <w:unhideWhenUsed/>
    <w:rsid w:val="0098501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85013"/>
    <w:rPr>
      <w:rFonts w:asciiTheme="majorHAnsi" w:eastAsiaTheme="majorEastAsia" w:hAnsiTheme="majorHAnsi" w:cstheme="majorBidi"/>
      <w:sz w:val="18"/>
      <w:szCs w:val="18"/>
    </w:rPr>
  </w:style>
  <w:style w:type="table" w:styleId="ac">
    <w:name w:val="Table Grid"/>
    <w:basedOn w:val="a1"/>
    <w:uiPriority w:val="39"/>
    <w:rsid w:val="0064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2746</Characters>
  <Application>Microsoft Office Word</Application>
  <DocSecurity>0</DocSecurity>
  <Lines>22</Lines>
  <Paragraphs>6</Paragraphs>
  <ScaleCrop>false</ScaleCrop>
  <Company>tt</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淑惠 曾</dc:creator>
  <cp:lastModifiedBy>Windows 使用者</cp:lastModifiedBy>
  <cp:revision>2</cp:revision>
  <cp:lastPrinted>2019-10-01T04:26:00Z</cp:lastPrinted>
  <dcterms:created xsi:type="dcterms:W3CDTF">2020-11-21T06:36:00Z</dcterms:created>
  <dcterms:modified xsi:type="dcterms:W3CDTF">2020-11-21T06:36:00Z</dcterms:modified>
</cp:coreProperties>
</file>